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D36" w:rsidRPr="00AC3F19" w:rsidRDefault="00852D36" w:rsidP="00F66DF1">
      <w:pPr>
        <w:ind w:right="-458"/>
        <w:jc w:val="center"/>
        <w:rPr>
          <w:caps/>
          <w:spacing w:val="-10"/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</w:p>
    <w:p w:rsidR="00852D36" w:rsidRPr="00AC3F19" w:rsidRDefault="00852D36" w:rsidP="00F66DF1">
      <w:pPr>
        <w:ind w:firstLine="567"/>
        <w:jc w:val="center"/>
        <w:rPr>
          <w:sz w:val="28"/>
          <w:szCs w:val="28"/>
        </w:rPr>
      </w:pPr>
    </w:p>
    <w:tbl>
      <w:tblPr>
        <w:tblW w:w="9375" w:type="dxa"/>
        <w:tblLayout w:type="fixed"/>
        <w:tblLook w:val="00A0" w:firstRow="1" w:lastRow="0" w:firstColumn="1" w:lastColumn="0" w:noHBand="0" w:noVBand="0"/>
      </w:tblPr>
      <w:tblGrid>
        <w:gridCol w:w="3795"/>
        <w:gridCol w:w="1440"/>
        <w:gridCol w:w="4140"/>
      </w:tblGrid>
      <w:tr w:rsidR="00852D36" w:rsidRPr="00AC3F19" w:rsidTr="00A01BB0">
        <w:trPr>
          <w:trHeight w:val="1620"/>
        </w:trPr>
        <w:tc>
          <w:tcPr>
            <w:tcW w:w="3794" w:type="dxa"/>
          </w:tcPr>
          <w:p w:rsidR="00852D36" w:rsidRPr="00AC3F19" w:rsidRDefault="00852D36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C3F19">
              <w:rPr>
                <w:caps/>
                <w:sz w:val="28"/>
                <w:szCs w:val="28"/>
              </w:rPr>
              <w:t>РГП «</w:t>
            </w:r>
            <w:proofErr w:type="spellStart"/>
            <w:r w:rsidRPr="00AC3F19">
              <w:rPr>
                <w:caps/>
                <w:sz w:val="28"/>
                <w:szCs w:val="28"/>
              </w:rPr>
              <w:t>К</w:t>
            </w:r>
            <w:r w:rsidRPr="00AC3F19">
              <w:rPr>
                <w:sz w:val="28"/>
                <w:szCs w:val="28"/>
              </w:rPr>
              <w:t>останайский</w:t>
            </w:r>
            <w:proofErr w:type="spellEnd"/>
          </w:p>
          <w:p w:rsidR="00852D36" w:rsidRPr="00AC3F19" w:rsidRDefault="00852D36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C3F19">
              <w:rPr>
                <w:sz w:val="28"/>
                <w:szCs w:val="28"/>
              </w:rPr>
              <w:t xml:space="preserve">государственный </w:t>
            </w:r>
          </w:p>
          <w:p w:rsidR="00852D36" w:rsidRPr="00AC3F19" w:rsidRDefault="00852D36" w:rsidP="00A01BB0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AC3F19">
              <w:rPr>
                <w:sz w:val="28"/>
                <w:szCs w:val="28"/>
              </w:rPr>
              <w:t>университет</w:t>
            </w:r>
          </w:p>
          <w:p w:rsidR="00852D36" w:rsidRPr="00AC3F19" w:rsidRDefault="00852D36" w:rsidP="00A01BB0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AC3F19">
              <w:rPr>
                <w:sz w:val="28"/>
                <w:szCs w:val="28"/>
                <w:lang w:val="kk-KZ"/>
              </w:rPr>
              <w:t>имени</w:t>
            </w:r>
            <w:r w:rsidRPr="00AC3F19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AC3F19">
              <w:rPr>
                <w:caps/>
                <w:sz w:val="28"/>
                <w:szCs w:val="28"/>
              </w:rPr>
              <w:t>Б</w:t>
            </w:r>
            <w:r w:rsidRPr="00AC3F19">
              <w:rPr>
                <w:sz w:val="28"/>
                <w:szCs w:val="28"/>
              </w:rPr>
              <w:t>айтурсынова</w:t>
            </w:r>
            <w:proofErr w:type="spellEnd"/>
            <w:r w:rsidRPr="00AC3F19">
              <w:rPr>
                <w:sz w:val="28"/>
                <w:szCs w:val="28"/>
              </w:rPr>
              <w:t>»</w:t>
            </w:r>
          </w:p>
          <w:p w:rsidR="00852D36" w:rsidRPr="00AC3F19" w:rsidRDefault="00852D36" w:rsidP="00A01BB0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852D36" w:rsidRPr="00AC3F19" w:rsidRDefault="00852D36" w:rsidP="00A01BB0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AC3F19">
              <w:rPr>
                <w:sz w:val="28"/>
                <w:szCs w:val="28"/>
              </w:rPr>
              <w:t>ГСФ</w:t>
            </w:r>
          </w:p>
        </w:tc>
        <w:tc>
          <w:tcPr>
            <w:tcW w:w="1440" w:type="dxa"/>
          </w:tcPr>
          <w:p w:rsidR="00852D36" w:rsidRPr="00AC3F19" w:rsidRDefault="00852D36" w:rsidP="00A01BB0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52D36" w:rsidRPr="00AC3F19" w:rsidRDefault="00852D36" w:rsidP="00EC0EC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C3F19">
              <w:rPr>
                <w:sz w:val="28"/>
                <w:szCs w:val="28"/>
              </w:rPr>
              <w:t>Утверждаю</w:t>
            </w:r>
          </w:p>
          <w:p w:rsidR="00852D36" w:rsidRPr="00AC3F19" w:rsidRDefault="00852D36" w:rsidP="00EC0EC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</w:t>
            </w:r>
            <w:r w:rsidRPr="00AC3F19">
              <w:rPr>
                <w:sz w:val="28"/>
                <w:szCs w:val="28"/>
              </w:rPr>
              <w:t>.о</w:t>
            </w:r>
            <w:proofErr w:type="spellEnd"/>
            <w:r w:rsidRPr="00AC3F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AC3F19">
              <w:rPr>
                <w:sz w:val="28"/>
                <w:szCs w:val="28"/>
              </w:rPr>
              <w:t>проректора  по учебной  работе и инновациям</w:t>
            </w:r>
          </w:p>
          <w:p w:rsidR="00852D36" w:rsidRPr="00AC3F19" w:rsidRDefault="00852D36" w:rsidP="00EC0EC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C3F19">
              <w:rPr>
                <w:sz w:val="28"/>
                <w:szCs w:val="28"/>
              </w:rPr>
              <w:t>_____________</w:t>
            </w:r>
            <w:proofErr w:type="spellStart"/>
            <w:r w:rsidRPr="00AC3F19">
              <w:rPr>
                <w:sz w:val="28"/>
                <w:szCs w:val="28"/>
              </w:rPr>
              <w:t>Ф.Майер</w:t>
            </w:r>
            <w:proofErr w:type="spellEnd"/>
          </w:p>
          <w:p w:rsidR="00852D36" w:rsidRPr="00AC3F19" w:rsidRDefault="00852D36" w:rsidP="00EC0EC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C3F19">
              <w:rPr>
                <w:sz w:val="28"/>
                <w:szCs w:val="28"/>
              </w:rPr>
              <w:t>_____._________201</w:t>
            </w:r>
            <w:r w:rsidRPr="00AC3F19">
              <w:rPr>
                <w:sz w:val="28"/>
                <w:szCs w:val="28"/>
                <w:lang w:val="kk-KZ"/>
              </w:rPr>
              <w:t>8</w:t>
            </w:r>
            <w:r w:rsidRPr="00AC3F19">
              <w:rPr>
                <w:sz w:val="28"/>
                <w:szCs w:val="28"/>
              </w:rPr>
              <w:t>г.</w:t>
            </w:r>
          </w:p>
          <w:p w:rsidR="00852D36" w:rsidRPr="00AC3F19" w:rsidRDefault="00852D36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852D36" w:rsidRPr="00AC3F19" w:rsidRDefault="00852D36" w:rsidP="00F66DF1">
      <w:pPr>
        <w:rPr>
          <w:sz w:val="28"/>
          <w:szCs w:val="28"/>
        </w:rPr>
      </w:pPr>
    </w:p>
    <w:p w:rsidR="00852D36" w:rsidRPr="00AC3F19" w:rsidRDefault="00852D36" w:rsidP="00F66DF1">
      <w:pPr>
        <w:rPr>
          <w:sz w:val="28"/>
          <w:szCs w:val="28"/>
        </w:rPr>
      </w:pPr>
    </w:p>
    <w:p w:rsidR="00852D36" w:rsidRPr="00AC3F19" w:rsidRDefault="00852D36" w:rsidP="00F66DF1">
      <w:pPr>
        <w:rPr>
          <w:sz w:val="28"/>
          <w:szCs w:val="28"/>
        </w:rPr>
      </w:pPr>
    </w:p>
    <w:p w:rsidR="00852D36" w:rsidRPr="00AC3F19" w:rsidRDefault="00852D36" w:rsidP="00F66DF1">
      <w:pPr>
        <w:rPr>
          <w:sz w:val="28"/>
          <w:szCs w:val="28"/>
        </w:rPr>
      </w:pPr>
    </w:p>
    <w:p w:rsidR="00852D36" w:rsidRPr="00AC3F19" w:rsidRDefault="00852D36" w:rsidP="00B21017">
      <w:pPr>
        <w:pStyle w:val="4"/>
        <w:jc w:val="center"/>
        <w:rPr>
          <w:b w:val="0"/>
          <w:bCs/>
        </w:rPr>
      </w:pPr>
      <w:r w:rsidRPr="00AC3F19">
        <w:rPr>
          <w:b w:val="0"/>
        </w:rPr>
        <w:t>Кафедра теории языков и литературы</w:t>
      </w:r>
    </w:p>
    <w:p w:rsidR="00852D36" w:rsidRPr="00AC3F19" w:rsidRDefault="00852D36" w:rsidP="00B21017">
      <w:pPr>
        <w:pStyle w:val="2"/>
        <w:jc w:val="center"/>
        <w:rPr>
          <w:rFonts w:ascii="Times New Roman" w:hAnsi="Times New Roman"/>
          <w:i w:val="0"/>
          <w:caps/>
        </w:rPr>
      </w:pPr>
      <w:r w:rsidRPr="00AC3F19">
        <w:rPr>
          <w:rFonts w:ascii="Times New Roman" w:hAnsi="Times New Roman"/>
          <w:i w:val="0"/>
          <w:caps/>
        </w:rPr>
        <w:t>РАБОЧАЯ учебная  программа</w:t>
      </w:r>
    </w:p>
    <w:p w:rsidR="00852D36" w:rsidRPr="00AC3F19" w:rsidRDefault="00852D36" w:rsidP="00B21017">
      <w:pPr>
        <w:jc w:val="center"/>
        <w:rPr>
          <w:sz w:val="28"/>
          <w:szCs w:val="28"/>
        </w:rPr>
      </w:pPr>
      <w:r w:rsidRPr="00AC3F19">
        <w:rPr>
          <w:b/>
          <w:sz w:val="28"/>
          <w:szCs w:val="28"/>
        </w:rPr>
        <w:t>(</w:t>
      </w:r>
      <w:proofErr w:type="spellStart"/>
      <w:r w:rsidRPr="00AC3F19">
        <w:rPr>
          <w:b/>
          <w:sz w:val="28"/>
          <w:szCs w:val="28"/>
        </w:rPr>
        <w:t>Syllabus</w:t>
      </w:r>
      <w:proofErr w:type="spellEnd"/>
      <w:r w:rsidRPr="00AC3F19">
        <w:rPr>
          <w:b/>
          <w:sz w:val="28"/>
          <w:szCs w:val="28"/>
        </w:rPr>
        <w:t>)</w:t>
      </w:r>
    </w:p>
    <w:p w:rsidR="00852D36" w:rsidRPr="00AC3F19" w:rsidRDefault="00852D36" w:rsidP="00F66DF1">
      <w:pPr>
        <w:rPr>
          <w:b/>
          <w:color w:val="000000"/>
          <w:sz w:val="28"/>
          <w:szCs w:val="28"/>
        </w:rPr>
      </w:pPr>
    </w:p>
    <w:p w:rsidR="00852D36" w:rsidRPr="00AC3F19" w:rsidRDefault="00852D36" w:rsidP="00F66DF1">
      <w:pPr>
        <w:rPr>
          <w:sz w:val="28"/>
          <w:szCs w:val="28"/>
        </w:rPr>
      </w:pPr>
    </w:p>
    <w:p w:rsidR="00852D36" w:rsidRPr="00AC3F19" w:rsidRDefault="00852D36" w:rsidP="00F66DF1">
      <w:pPr>
        <w:pStyle w:val="1"/>
        <w:spacing w:line="360" w:lineRule="auto"/>
        <w:ind w:left="1800"/>
        <w:rPr>
          <w:sz w:val="28"/>
          <w:szCs w:val="28"/>
        </w:rPr>
      </w:pPr>
      <w:r w:rsidRPr="00AC3F19">
        <w:rPr>
          <w:sz w:val="28"/>
          <w:szCs w:val="28"/>
        </w:rPr>
        <w:t xml:space="preserve">дисциплины   </w:t>
      </w:r>
      <w:r w:rsidRPr="00AC3F19">
        <w:rPr>
          <w:sz w:val="28"/>
          <w:szCs w:val="28"/>
        </w:rPr>
        <w:tab/>
        <w:t xml:space="preserve">     Литература постмодернизма</w:t>
      </w:r>
    </w:p>
    <w:p w:rsidR="00852D36" w:rsidRPr="00AC3F19" w:rsidRDefault="00852D36" w:rsidP="00F66DF1">
      <w:pPr>
        <w:pStyle w:val="1"/>
        <w:spacing w:line="360" w:lineRule="auto"/>
        <w:ind w:left="1800"/>
        <w:rPr>
          <w:sz w:val="28"/>
          <w:szCs w:val="28"/>
        </w:rPr>
      </w:pPr>
      <w:r w:rsidRPr="00AC3F19">
        <w:rPr>
          <w:sz w:val="28"/>
          <w:szCs w:val="28"/>
        </w:rPr>
        <w:t xml:space="preserve">специальность    </w:t>
      </w:r>
      <w:r>
        <w:rPr>
          <w:sz w:val="28"/>
          <w:szCs w:val="28"/>
        </w:rPr>
        <w:t xml:space="preserve"> </w:t>
      </w:r>
      <w:r w:rsidRPr="00AC3F19">
        <w:rPr>
          <w:sz w:val="28"/>
          <w:szCs w:val="28"/>
        </w:rPr>
        <w:t xml:space="preserve">6М020500-Филология </w:t>
      </w:r>
    </w:p>
    <w:p w:rsidR="00852D36" w:rsidRPr="00AC3F19" w:rsidRDefault="00852D36" w:rsidP="00C107C2">
      <w:pPr>
        <w:rPr>
          <w:sz w:val="28"/>
          <w:szCs w:val="28"/>
        </w:rPr>
      </w:pPr>
      <w:r w:rsidRPr="00AC3F19">
        <w:rPr>
          <w:color w:val="000000"/>
          <w:sz w:val="28"/>
          <w:szCs w:val="28"/>
        </w:rPr>
        <w:t xml:space="preserve">                         все</w:t>
      </w:r>
      <w:r>
        <w:rPr>
          <w:color w:val="000000"/>
          <w:sz w:val="28"/>
          <w:szCs w:val="28"/>
        </w:rPr>
        <w:t xml:space="preserve">го кредитов      </w:t>
      </w:r>
      <w:r w:rsidRPr="00AC3F19">
        <w:rPr>
          <w:color w:val="000000"/>
          <w:sz w:val="28"/>
          <w:szCs w:val="28"/>
        </w:rPr>
        <w:t xml:space="preserve"> </w:t>
      </w:r>
      <w:r w:rsidRPr="00AC3F19">
        <w:rPr>
          <w:sz w:val="28"/>
          <w:szCs w:val="28"/>
        </w:rPr>
        <w:t xml:space="preserve">3 </w:t>
      </w:r>
      <w:r w:rsidRPr="00AC3F19">
        <w:rPr>
          <w:sz w:val="28"/>
          <w:szCs w:val="28"/>
          <w:lang w:val="en-US"/>
        </w:rPr>
        <w:t>KZ</w:t>
      </w:r>
      <w:r w:rsidRPr="00AC3F19">
        <w:rPr>
          <w:sz w:val="28"/>
          <w:szCs w:val="28"/>
        </w:rPr>
        <w:t xml:space="preserve"> / 5 </w:t>
      </w:r>
      <w:r w:rsidRPr="00AC3F19">
        <w:rPr>
          <w:sz w:val="28"/>
          <w:szCs w:val="28"/>
          <w:lang w:val="en-US"/>
        </w:rPr>
        <w:t>ECTS</w:t>
      </w: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</w:rPr>
      </w:pPr>
    </w:p>
    <w:p w:rsidR="00852D36" w:rsidRPr="00AC3F19" w:rsidRDefault="00852D36" w:rsidP="00F66DF1">
      <w:pPr>
        <w:jc w:val="center"/>
        <w:rPr>
          <w:sz w:val="28"/>
          <w:szCs w:val="28"/>
          <w:lang w:val="kk-KZ"/>
        </w:rPr>
      </w:pPr>
    </w:p>
    <w:p w:rsidR="00852D36" w:rsidRPr="00AC3F19" w:rsidRDefault="00852D36" w:rsidP="00F66DF1">
      <w:pPr>
        <w:jc w:val="center"/>
        <w:rPr>
          <w:sz w:val="28"/>
          <w:szCs w:val="28"/>
          <w:lang w:val="kk-KZ"/>
        </w:rPr>
      </w:pPr>
    </w:p>
    <w:p w:rsidR="00852D36" w:rsidRPr="00AC3F19" w:rsidRDefault="00852D36" w:rsidP="00F66DF1">
      <w:pPr>
        <w:jc w:val="center"/>
        <w:rPr>
          <w:sz w:val="28"/>
          <w:szCs w:val="28"/>
          <w:lang w:val="kk-KZ"/>
        </w:rPr>
      </w:pPr>
    </w:p>
    <w:p w:rsidR="00852D36" w:rsidRPr="00AC3F19" w:rsidRDefault="00852D36" w:rsidP="00F66DF1">
      <w:pPr>
        <w:jc w:val="center"/>
        <w:rPr>
          <w:sz w:val="28"/>
          <w:szCs w:val="28"/>
          <w:lang w:val="kk-KZ"/>
        </w:rPr>
      </w:pPr>
    </w:p>
    <w:p w:rsidR="00852D36" w:rsidRPr="00AC3F19" w:rsidRDefault="00852D36" w:rsidP="00F66DF1">
      <w:pPr>
        <w:jc w:val="center"/>
        <w:rPr>
          <w:sz w:val="28"/>
          <w:szCs w:val="28"/>
          <w:lang w:val="kk-KZ"/>
        </w:rPr>
      </w:pPr>
      <w:proofErr w:type="spellStart"/>
      <w:r w:rsidRPr="00AC3F19">
        <w:rPr>
          <w:sz w:val="28"/>
          <w:szCs w:val="28"/>
        </w:rPr>
        <w:t>Костанай</w:t>
      </w:r>
      <w:proofErr w:type="spellEnd"/>
      <w:r w:rsidRPr="00AC3F19">
        <w:rPr>
          <w:sz w:val="28"/>
          <w:szCs w:val="28"/>
        </w:rPr>
        <w:t>, 201</w:t>
      </w:r>
      <w:r w:rsidRPr="00AC3F19">
        <w:rPr>
          <w:sz w:val="28"/>
          <w:szCs w:val="28"/>
          <w:lang w:val="kk-KZ"/>
        </w:rPr>
        <w:t>8</w:t>
      </w:r>
    </w:p>
    <w:p w:rsidR="00852D36" w:rsidRPr="00AC3F19" w:rsidRDefault="00C6681C" w:rsidP="00F66DF1">
      <w:pPr>
        <w:jc w:val="center"/>
        <w:rPr>
          <w:sz w:val="28"/>
          <w:szCs w:val="28"/>
        </w:rPr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852D36" w:rsidRPr="00AC3F19">
        <w:rPr>
          <w:sz w:val="28"/>
          <w:szCs w:val="28"/>
        </w:rPr>
        <w:br w:type="page"/>
      </w:r>
    </w:p>
    <w:p w:rsidR="00852D36" w:rsidRPr="00AC3F19" w:rsidRDefault="00852D36" w:rsidP="00F66DF1">
      <w:pPr>
        <w:pStyle w:val="1"/>
        <w:jc w:val="both"/>
        <w:rPr>
          <w:sz w:val="28"/>
          <w:szCs w:val="28"/>
          <w:u w:val="single"/>
        </w:rPr>
      </w:pPr>
      <w:r w:rsidRPr="00AC3F19">
        <w:rPr>
          <w:sz w:val="28"/>
          <w:szCs w:val="28"/>
        </w:rPr>
        <w:t>Рабочая учебная программа составлена Ахметовой Б.З.</w:t>
      </w:r>
    </w:p>
    <w:p w:rsidR="00852D36" w:rsidRPr="00AC3F19" w:rsidRDefault="00852D36" w:rsidP="00F66DF1">
      <w:pPr>
        <w:jc w:val="both"/>
        <w:rPr>
          <w:sz w:val="28"/>
          <w:szCs w:val="28"/>
        </w:rPr>
      </w:pPr>
    </w:p>
    <w:p w:rsidR="00852D36" w:rsidRPr="00AC3F19" w:rsidRDefault="00852D36" w:rsidP="00F66DF1">
      <w:pPr>
        <w:jc w:val="both"/>
        <w:rPr>
          <w:sz w:val="28"/>
          <w:szCs w:val="28"/>
        </w:rPr>
      </w:pPr>
      <w:bookmarkStart w:id="0" w:name="_GoBack"/>
      <w:bookmarkEnd w:id="0"/>
      <w:r w:rsidRPr="00AC3F19">
        <w:rPr>
          <w:sz w:val="28"/>
          <w:szCs w:val="28"/>
        </w:rPr>
        <w:tab/>
      </w:r>
      <w:r w:rsidRPr="00AC3F19">
        <w:rPr>
          <w:sz w:val="28"/>
          <w:szCs w:val="28"/>
        </w:rPr>
        <w:tab/>
      </w:r>
      <w:r w:rsidRPr="00AC3F19">
        <w:rPr>
          <w:sz w:val="28"/>
          <w:szCs w:val="28"/>
        </w:rPr>
        <w:tab/>
      </w:r>
      <w:r w:rsidRPr="00AC3F19">
        <w:rPr>
          <w:sz w:val="28"/>
          <w:szCs w:val="28"/>
        </w:rPr>
        <w:tab/>
      </w:r>
      <w:r w:rsidRPr="00AC3F19">
        <w:rPr>
          <w:sz w:val="28"/>
          <w:szCs w:val="28"/>
        </w:rPr>
        <w:tab/>
        <w:t>______________________</w:t>
      </w:r>
    </w:p>
    <w:p w:rsidR="00852D36" w:rsidRPr="00AC3F19" w:rsidRDefault="00852D36" w:rsidP="00F66DF1">
      <w:pPr>
        <w:ind w:left="2832" w:firstLine="708"/>
        <w:rPr>
          <w:sz w:val="28"/>
          <w:szCs w:val="28"/>
        </w:rPr>
      </w:pPr>
      <w:r w:rsidRPr="00AC3F19">
        <w:rPr>
          <w:sz w:val="28"/>
          <w:szCs w:val="28"/>
        </w:rPr>
        <w:tab/>
      </w:r>
      <w:r w:rsidRPr="00AC3F19">
        <w:rPr>
          <w:sz w:val="28"/>
          <w:szCs w:val="28"/>
        </w:rPr>
        <w:tab/>
      </w:r>
      <w:r w:rsidRPr="00AC3F19">
        <w:rPr>
          <w:sz w:val="28"/>
          <w:szCs w:val="28"/>
        </w:rPr>
        <w:tab/>
      </w:r>
      <w:r w:rsidRPr="00AC3F19">
        <w:rPr>
          <w:color w:val="FF0000"/>
          <w:sz w:val="28"/>
          <w:szCs w:val="28"/>
        </w:rPr>
        <w:tab/>
      </w:r>
      <w:r w:rsidRPr="00AC3F19">
        <w:rPr>
          <w:sz w:val="28"/>
          <w:szCs w:val="28"/>
        </w:rPr>
        <w:t>(подпись)</w:t>
      </w:r>
    </w:p>
    <w:p w:rsidR="00852D36" w:rsidRPr="00AC3F19" w:rsidRDefault="00852D36" w:rsidP="00F66DF1">
      <w:pPr>
        <w:jc w:val="both"/>
        <w:rPr>
          <w:color w:val="FF0000"/>
          <w:sz w:val="28"/>
          <w:szCs w:val="28"/>
        </w:rPr>
      </w:pPr>
    </w:p>
    <w:p w:rsidR="00852D36" w:rsidRPr="00AC3F19" w:rsidRDefault="00852D36" w:rsidP="00F66DF1">
      <w:pPr>
        <w:jc w:val="both"/>
        <w:rPr>
          <w:sz w:val="28"/>
          <w:szCs w:val="28"/>
        </w:rPr>
      </w:pPr>
    </w:p>
    <w:p w:rsidR="00852D36" w:rsidRPr="00AC3F19" w:rsidRDefault="00852D36" w:rsidP="00F66DF1">
      <w:pPr>
        <w:pStyle w:val="6"/>
        <w:spacing w:line="360" w:lineRule="auto"/>
        <w:rPr>
          <w:sz w:val="28"/>
          <w:szCs w:val="28"/>
        </w:rPr>
      </w:pPr>
      <w:r w:rsidRPr="00AC3F19">
        <w:rPr>
          <w:sz w:val="28"/>
          <w:szCs w:val="28"/>
        </w:rPr>
        <w:t xml:space="preserve">Рассмотрена и рекомендована на заседании </w:t>
      </w:r>
      <w:r w:rsidRPr="00AC3F19">
        <w:rPr>
          <w:sz w:val="28"/>
          <w:szCs w:val="28"/>
          <w:u w:val="single"/>
        </w:rPr>
        <w:t>кафедры теории языков и</w:t>
      </w:r>
      <w:r w:rsidRPr="00AC3F19">
        <w:rPr>
          <w:sz w:val="28"/>
          <w:szCs w:val="28"/>
        </w:rPr>
        <w:t xml:space="preserve"> ли</w:t>
      </w:r>
      <w:r w:rsidRPr="00AC3F19">
        <w:rPr>
          <w:sz w:val="28"/>
          <w:szCs w:val="28"/>
          <w:u w:val="single"/>
        </w:rPr>
        <w:t>тературы</w:t>
      </w:r>
      <w:r w:rsidRPr="00AC3F19">
        <w:rPr>
          <w:sz w:val="28"/>
          <w:szCs w:val="28"/>
        </w:rPr>
        <w:t xml:space="preserve">  от </w:t>
      </w:r>
      <w:r w:rsidR="00C4721C">
        <w:rPr>
          <w:sz w:val="28"/>
          <w:szCs w:val="28"/>
          <w:u w:val="single"/>
        </w:rPr>
        <w:t xml:space="preserve"> 26.06.</w:t>
      </w:r>
      <w:r w:rsidRPr="00AC3F19">
        <w:rPr>
          <w:sz w:val="28"/>
          <w:szCs w:val="28"/>
          <w:u w:val="single"/>
        </w:rPr>
        <w:t xml:space="preserve"> 201</w:t>
      </w:r>
      <w:r w:rsidRPr="00AC3F19">
        <w:rPr>
          <w:sz w:val="28"/>
          <w:szCs w:val="28"/>
          <w:u w:val="single"/>
          <w:lang w:val="kk-KZ"/>
        </w:rPr>
        <w:t>8</w:t>
      </w:r>
      <w:r w:rsidRPr="00AC3F19">
        <w:rPr>
          <w:sz w:val="28"/>
          <w:szCs w:val="28"/>
          <w:u w:val="single"/>
        </w:rPr>
        <w:t>г</w:t>
      </w:r>
      <w:r w:rsidRPr="00AC3F19">
        <w:rPr>
          <w:sz w:val="28"/>
          <w:szCs w:val="28"/>
        </w:rPr>
        <w:t>. протокол №</w:t>
      </w:r>
      <w:r w:rsidR="00C4721C">
        <w:rPr>
          <w:sz w:val="28"/>
          <w:szCs w:val="28"/>
        </w:rPr>
        <w:t>6</w:t>
      </w:r>
      <w:r w:rsidRPr="00AC3F19">
        <w:rPr>
          <w:sz w:val="28"/>
          <w:szCs w:val="28"/>
          <w:u w:val="single"/>
        </w:rPr>
        <w:t xml:space="preserve"> </w:t>
      </w:r>
    </w:p>
    <w:p w:rsidR="00852D36" w:rsidRPr="00AC3F19" w:rsidRDefault="00852D36" w:rsidP="00F66DF1">
      <w:pPr>
        <w:jc w:val="both"/>
        <w:rPr>
          <w:color w:val="FF0000"/>
          <w:sz w:val="28"/>
          <w:szCs w:val="28"/>
        </w:rPr>
      </w:pPr>
    </w:p>
    <w:p w:rsidR="00852D36" w:rsidRPr="00AC3F19" w:rsidRDefault="00852D36" w:rsidP="00F66DF1">
      <w:pPr>
        <w:jc w:val="both"/>
        <w:rPr>
          <w:sz w:val="28"/>
          <w:szCs w:val="28"/>
        </w:rPr>
      </w:pPr>
    </w:p>
    <w:p w:rsidR="00852D36" w:rsidRPr="00AC3F19" w:rsidRDefault="00852D36" w:rsidP="00F66DF1">
      <w:pPr>
        <w:jc w:val="both"/>
        <w:rPr>
          <w:sz w:val="28"/>
          <w:szCs w:val="28"/>
        </w:rPr>
      </w:pPr>
    </w:p>
    <w:p w:rsidR="00852D36" w:rsidRPr="00AC3F19" w:rsidRDefault="00852D36" w:rsidP="00F66DF1">
      <w:pPr>
        <w:jc w:val="both"/>
        <w:rPr>
          <w:sz w:val="28"/>
          <w:szCs w:val="28"/>
        </w:rPr>
      </w:pPr>
    </w:p>
    <w:p w:rsidR="00852D36" w:rsidRPr="00AC3F19" w:rsidRDefault="00852D36" w:rsidP="00F66DF1">
      <w:pPr>
        <w:pStyle w:val="6"/>
        <w:spacing w:line="360" w:lineRule="auto"/>
        <w:rPr>
          <w:color w:val="FF0000"/>
          <w:sz w:val="28"/>
          <w:szCs w:val="28"/>
        </w:rPr>
      </w:pPr>
      <w:r w:rsidRPr="00AC3F19">
        <w:rPr>
          <w:sz w:val="28"/>
          <w:szCs w:val="28"/>
        </w:rPr>
        <w:t>Одобрена методическим советом   ГСФ</w:t>
      </w:r>
    </w:p>
    <w:p w:rsidR="00852D36" w:rsidRPr="00AC3F19" w:rsidRDefault="00852D36" w:rsidP="00F66DF1">
      <w:pPr>
        <w:pStyle w:val="6"/>
        <w:spacing w:line="360" w:lineRule="auto"/>
        <w:rPr>
          <w:sz w:val="28"/>
          <w:szCs w:val="28"/>
        </w:rPr>
      </w:pPr>
      <w:r w:rsidRPr="00AC3F19">
        <w:rPr>
          <w:sz w:val="28"/>
          <w:szCs w:val="28"/>
        </w:rPr>
        <w:t xml:space="preserve">от  </w:t>
      </w:r>
      <w:r w:rsidR="00C4721C">
        <w:rPr>
          <w:sz w:val="28"/>
          <w:szCs w:val="28"/>
          <w:u w:val="single"/>
        </w:rPr>
        <w:t>28.06.</w:t>
      </w:r>
      <w:r w:rsidRPr="00AC3F19">
        <w:rPr>
          <w:sz w:val="28"/>
          <w:szCs w:val="28"/>
          <w:u w:val="single"/>
        </w:rPr>
        <w:t xml:space="preserve"> 201</w:t>
      </w:r>
      <w:r w:rsidR="00C4721C">
        <w:rPr>
          <w:sz w:val="28"/>
          <w:szCs w:val="28"/>
          <w:u w:val="single"/>
          <w:lang w:val="kk-KZ"/>
        </w:rPr>
        <w:t>8</w:t>
      </w:r>
      <w:r w:rsidRPr="00AC3F19">
        <w:rPr>
          <w:sz w:val="28"/>
          <w:szCs w:val="28"/>
          <w:u w:val="single"/>
        </w:rPr>
        <w:t>г.</w:t>
      </w:r>
      <w:r w:rsidRPr="00AC3F19">
        <w:rPr>
          <w:sz w:val="28"/>
          <w:szCs w:val="28"/>
        </w:rPr>
        <w:t xml:space="preserve"> протокол № </w:t>
      </w:r>
      <w:r w:rsidRPr="00AC3F19">
        <w:rPr>
          <w:sz w:val="28"/>
          <w:szCs w:val="28"/>
          <w:u w:val="single"/>
        </w:rPr>
        <w:t>6</w:t>
      </w:r>
    </w:p>
    <w:p w:rsidR="00852D36" w:rsidRPr="00AC3F19" w:rsidRDefault="00852D36" w:rsidP="00F66DF1">
      <w:pPr>
        <w:jc w:val="both"/>
        <w:rPr>
          <w:sz w:val="28"/>
          <w:szCs w:val="28"/>
        </w:rPr>
      </w:pPr>
    </w:p>
    <w:p w:rsidR="00852D36" w:rsidRPr="00AC3F19" w:rsidRDefault="00852D36" w:rsidP="00F66DF1">
      <w:pPr>
        <w:pStyle w:val="7"/>
        <w:rPr>
          <w:sz w:val="28"/>
          <w:szCs w:val="28"/>
          <w:u w:val="none"/>
        </w:rPr>
      </w:pPr>
      <w:r w:rsidRPr="00AC3F19">
        <w:rPr>
          <w:sz w:val="28"/>
          <w:szCs w:val="28"/>
          <w:u w:val="none"/>
        </w:rPr>
        <w:t>Председатель методического совета _________________</w:t>
      </w:r>
      <w:proofErr w:type="spellStart"/>
      <w:r w:rsidRPr="00AC3F19">
        <w:rPr>
          <w:sz w:val="28"/>
          <w:szCs w:val="28"/>
          <w:u w:val="none"/>
        </w:rPr>
        <w:t>А.Нурсеитова</w:t>
      </w:r>
      <w:proofErr w:type="spellEnd"/>
    </w:p>
    <w:p w:rsidR="00852D36" w:rsidRPr="00AC3F19" w:rsidRDefault="00852D36" w:rsidP="00F91AC5">
      <w:pPr>
        <w:rPr>
          <w:sz w:val="28"/>
          <w:szCs w:val="28"/>
        </w:rPr>
      </w:pPr>
    </w:p>
    <w:p w:rsidR="00852D36" w:rsidRPr="00AC3F19" w:rsidRDefault="00C6681C" w:rsidP="00D71FE2">
      <w:pPr>
        <w:tabs>
          <w:tab w:val="left" w:pos="709"/>
        </w:tabs>
        <w:spacing w:line="360" w:lineRule="auto"/>
        <w:ind w:left="-540" w:firstLine="540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852D36" w:rsidRPr="00AC3F19">
        <w:rPr>
          <w:sz w:val="28"/>
          <w:szCs w:val="28"/>
        </w:rPr>
        <w:br w:type="page"/>
      </w:r>
      <w:r w:rsidR="00852D36" w:rsidRPr="00AC3F19">
        <w:rPr>
          <w:sz w:val="28"/>
          <w:szCs w:val="28"/>
        </w:rPr>
        <w:lastRenderedPageBreak/>
        <w:t xml:space="preserve">       </w:t>
      </w:r>
      <w:r w:rsidR="00852D36" w:rsidRPr="00AC3F19">
        <w:rPr>
          <w:b/>
          <w:sz w:val="28"/>
          <w:szCs w:val="28"/>
        </w:rPr>
        <w:t xml:space="preserve">1 Описание дисциплины: </w:t>
      </w:r>
    </w:p>
    <w:p w:rsidR="00852D36" w:rsidRDefault="00852D36" w:rsidP="00D71FE2">
      <w:pPr>
        <w:tabs>
          <w:tab w:val="left" w:pos="709"/>
        </w:tabs>
        <w:spacing w:line="360" w:lineRule="auto"/>
        <w:ind w:left="-540" w:firstLine="540"/>
        <w:jc w:val="both"/>
        <w:rPr>
          <w:sz w:val="28"/>
          <w:szCs w:val="28"/>
        </w:rPr>
      </w:pPr>
      <w:r w:rsidRPr="00AC3F19">
        <w:rPr>
          <w:sz w:val="28"/>
          <w:szCs w:val="28"/>
        </w:rPr>
        <w:t>Дисциплина «Литература постмодернизма» является элективной дисциплиной цикла БД образовательной программы «Литературоведение». В процессе изучения дисциплины магистранты совершенствуют знания по мировому литературному процессу в контексте культурного явления постмодерна, а так же философии и культурологи, что способствует повышению общей культуры и социализации личности.</w:t>
      </w:r>
    </w:p>
    <w:p w:rsidR="00852D36" w:rsidRPr="00AC3F19" w:rsidRDefault="0026529C" w:rsidP="00D71FE2">
      <w:pPr>
        <w:tabs>
          <w:tab w:val="left" w:pos="709"/>
        </w:tabs>
        <w:spacing w:line="360" w:lineRule="auto"/>
        <w:ind w:left="-540"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Пост</w:t>
      </w:r>
      <w:r w:rsidR="00852D36" w:rsidRPr="00DE39EC">
        <w:rPr>
          <w:b/>
          <w:sz w:val="28"/>
          <w:szCs w:val="28"/>
        </w:rPr>
        <w:t>реквизиты</w:t>
      </w:r>
      <w:proofErr w:type="spellEnd"/>
      <w:r>
        <w:rPr>
          <w:sz w:val="28"/>
          <w:szCs w:val="28"/>
        </w:rPr>
        <w:t>: современный литературный процесс в Казахстане</w:t>
      </w:r>
    </w:p>
    <w:p w:rsidR="00852D36" w:rsidRDefault="00852D36" w:rsidP="00D71FE2">
      <w:pPr>
        <w:spacing w:line="360" w:lineRule="auto"/>
        <w:ind w:left="-540" w:firstLine="540"/>
        <w:jc w:val="both"/>
        <w:outlineLvl w:val="0"/>
        <w:rPr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Цель</w:t>
      </w:r>
      <w:r w:rsidRPr="00E4345F">
        <w:rPr>
          <w:b/>
          <w:color w:val="000000"/>
          <w:sz w:val="28"/>
          <w:szCs w:val="28"/>
          <w:lang w:val="kk-KZ"/>
        </w:rPr>
        <w:t>:</w:t>
      </w:r>
      <w:r>
        <w:rPr>
          <w:sz w:val="28"/>
          <w:szCs w:val="28"/>
        </w:rPr>
        <w:t xml:space="preserve"> представить постмодернизм как феномен культуры и литературы 2-й половины </w:t>
      </w:r>
      <w:r>
        <w:rPr>
          <w:sz w:val="28"/>
          <w:szCs w:val="28"/>
          <w:lang w:val="en-US"/>
        </w:rPr>
        <w:t>XX</w:t>
      </w:r>
      <w:r w:rsidRPr="00FF70F3">
        <w:rPr>
          <w:sz w:val="28"/>
          <w:szCs w:val="28"/>
        </w:rPr>
        <w:t xml:space="preserve"> </w:t>
      </w:r>
      <w:r>
        <w:rPr>
          <w:sz w:val="28"/>
          <w:szCs w:val="28"/>
        </w:rPr>
        <w:t>века</w:t>
      </w:r>
      <w:r w:rsidRPr="00004209">
        <w:rPr>
          <w:sz w:val="28"/>
          <w:szCs w:val="28"/>
        </w:rPr>
        <w:t>.</w:t>
      </w:r>
    </w:p>
    <w:p w:rsidR="00852D36" w:rsidRDefault="00852D36" w:rsidP="00274E42">
      <w:pPr>
        <w:spacing w:line="360" w:lineRule="auto"/>
        <w:ind w:left="-540" w:firstLine="540"/>
        <w:jc w:val="both"/>
        <w:outlineLvl w:val="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Задачи: </w:t>
      </w:r>
    </w:p>
    <w:p w:rsidR="00852D36" w:rsidRDefault="00852D36" w:rsidP="00274E42">
      <w:pPr>
        <w:numPr>
          <w:ilvl w:val="0"/>
          <w:numId w:val="9"/>
        </w:numPr>
        <w:spacing w:line="360" w:lineRule="auto"/>
        <w:jc w:val="both"/>
        <w:outlineLvl w:val="0"/>
        <w:rPr>
          <w:bCs/>
          <w:sz w:val="28"/>
          <w:szCs w:val="28"/>
          <w:lang w:val="kk-KZ"/>
        </w:rPr>
      </w:pPr>
      <w:r w:rsidRPr="00DE39EC">
        <w:rPr>
          <w:bCs/>
          <w:sz w:val="28"/>
          <w:szCs w:val="28"/>
          <w:lang w:val="kk-KZ"/>
        </w:rPr>
        <w:t>изучение истоков и условий формирования русского модернизма</w:t>
      </w:r>
      <w:r>
        <w:rPr>
          <w:bCs/>
          <w:sz w:val="28"/>
          <w:szCs w:val="28"/>
          <w:lang w:val="kk-KZ"/>
        </w:rPr>
        <w:t xml:space="preserve">. </w:t>
      </w:r>
    </w:p>
    <w:p w:rsidR="00852D36" w:rsidRPr="00274E42" w:rsidRDefault="00852D36" w:rsidP="00274E42">
      <w:pPr>
        <w:numPr>
          <w:ilvl w:val="0"/>
          <w:numId w:val="9"/>
        </w:numPr>
        <w:spacing w:line="360" w:lineRule="auto"/>
        <w:jc w:val="both"/>
        <w:outlineLvl w:val="0"/>
        <w:rPr>
          <w:b/>
          <w:bCs/>
          <w:sz w:val="28"/>
          <w:szCs w:val="28"/>
          <w:lang w:val="kk-KZ"/>
        </w:rPr>
      </w:pPr>
      <w:r w:rsidRPr="00DE39EC">
        <w:rPr>
          <w:bCs/>
          <w:sz w:val="28"/>
          <w:szCs w:val="28"/>
          <w:lang w:val="kk-KZ"/>
        </w:rPr>
        <w:t>рассмотрения литературного постмодернизма в широком культурно – философском контексте</w:t>
      </w:r>
      <w:r>
        <w:rPr>
          <w:bCs/>
          <w:sz w:val="28"/>
          <w:szCs w:val="28"/>
          <w:lang w:val="kk-KZ"/>
        </w:rPr>
        <w:t>.</w:t>
      </w:r>
    </w:p>
    <w:p w:rsidR="00852D36" w:rsidRPr="00274E42" w:rsidRDefault="00852D36" w:rsidP="00274E42">
      <w:pPr>
        <w:numPr>
          <w:ilvl w:val="0"/>
          <w:numId w:val="9"/>
        </w:numPr>
        <w:spacing w:line="360" w:lineRule="auto"/>
        <w:jc w:val="both"/>
        <w:outlineLvl w:val="0"/>
        <w:rPr>
          <w:b/>
          <w:bCs/>
          <w:sz w:val="28"/>
          <w:szCs w:val="28"/>
          <w:lang w:val="kk-KZ"/>
        </w:rPr>
      </w:pPr>
      <w:r w:rsidRPr="00DE39EC">
        <w:rPr>
          <w:bCs/>
          <w:sz w:val="28"/>
          <w:szCs w:val="28"/>
          <w:lang w:val="kk-KZ"/>
        </w:rPr>
        <w:t xml:space="preserve">рассмотрение перспектив развития постмодернистских тенденциив литературе </w:t>
      </w:r>
      <w:r w:rsidRPr="00DE39EC">
        <w:rPr>
          <w:bCs/>
          <w:sz w:val="28"/>
          <w:szCs w:val="28"/>
          <w:lang w:val="en-US"/>
        </w:rPr>
        <w:t>XXI</w:t>
      </w:r>
      <w:r w:rsidRPr="00DE39EC">
        <w:rPr>
          <w:bCs/>
          <w:sz w:val="28"/>
          <w:szCs w:val="28"/>
        </w:rPr>
        <w:t xml:space="preserve"> в.</w:t>
      </w:r>
    </w:p>
    <w:p w:rsidR="00852D36" w:rsidRPr="00D71FE2" w:rsidRDefault="00852D36" w:rsidP="00D71FE2">
      <w:pPr>
        <w:spacing w:line="360" w:lineRule="auto"/>
        <w:ind w:left="-540" w:firstLine="540"/>
        <w:jc w:val="both"/>
        <w:outlineLvl w:val="0"/>
        <w:rPr>
          <w:b/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При изучении курса магистранты </w:t>
      </w:r>
      <w:r w:rsidRPr="00D71FE2">
        <w:rPr>
          <w:b/>
          <w:bCs/>
          <w:sz w:val="28"/>
          <w:szCs w:val="28"/>
          <w:lang w:val="kk-KZ"/>
        </w:rPr>
        <w:t>должны:</w:t>
      </w:r>
    </w:p>
    <w:p w:rsidR="00852D36" w:rsidRPr="00D71FE2" w:rsidRDefault="00852D36" w:rsidP="00D71FE2">
      <w:pPr>
        <w:spacing w:line="360" w:lineRule="auto"/>
        <w:ind w:left="-540" w:firstLine="540"/>
        <w:jc w:val="both"/>
        <w:outlineLvl w:val="0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знать</w:t>
      </w:r>
      <w:r w:rsidRPr="00D71FE2">
        <w:rPr>
          <w:bCs/>
          <w:sz w:val="28"/>
          <w:szCs w:val="28"/>
          <w:lang w:val="kk-KZ"/>
        </w:rPr>
        <w:t xml:space="preserve"> основных представителей мирового постмодернизма в литературе</w:t>
      </w:r>
      <w:r w:rsidRPr="00D71FE2">
        <w:rPr>
          <w:sz w:val="28"/>
          <w:szCs w:val="28"/>
        </w:rPr>
        <w:t>;</w:t>
      </w:r>
    </w:p>
    <w:p w:rsidR="00852D36" w:rsidRPr="00D71FE2" w:rsidRDefault="00852D36" w:rsidP="00D71FE2">
      <w:pPr>
        <w:spacing w:line="360" w:lineRule="auto"/>
        <w:ind w:left="-540" w:firstLine="540"/>
        <w:jc w:val="both"/>
        <w:outlineLvl w:val="0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уметь</w:t>
      </w:r>
      <w:r w:rsidRPr="00D71FE2">
        <w:rPr>
          <w:bCs/>
          <w:sz w:val="28"/>
          <w:szCs w:val="28"/>
          <w:lang w:val="kk-KZ"/>
        </w:rPr>
        <w:t xml:space="preserve"> </w:t>
      </w:r>
      <w:r w:rsidRPr="00D71FE2">
        <w:rPr>
          <w:sz w:val="28"/>
          <w:szCs w:val="28"/>
        </w:rPr>
        <w:t xml:space="preserve">анализировать художественные тексты постмодернизма, определять их </w:t>
      </w:r>
      <w:proofErr w:type="spellStart"/>
      <w:r w:rsidRPr="00D71FE2">
        <w:rPr>
          <w:sz w:val="28"/>
          <w:szCs w:val="28"/>
        </w:rPr>
        <w:t>родо</w:t>
      </w:r>
      <w:proofErr w:type="spellEnd"/>
      <w:r w:rsidRPr="00D71FE2">
        <w:rPr>
          <w:sz w:val="28"/>
          <w:szCs w:val="28"/>
        </w:rPr>
        <w:t>-видовую принадлежность; охарактеризовать творчество отдельных писателей;</w:t>
      </w:r>
    </w:p>
    <w:p w:rsidR="00852D36" w:rsidRDefault="00852D36" w:rsidP="00D71FE2">
      <w:pPr>
        <w:spacing w:line="360" w:lineRule="auto"/>
        <w:ind w:left="-540" w:firstLine="540"/>
        <w:jc w:val="both"/>
        <w:outlineLvl w:val="0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владеть</w:t>
      </w:r>
      <w:r w:rsidRPr="00D71FE2">
        <w:rPr>
          <w:bCs/>
          <w:sz w:val="28"/>
          <w:szCs w:val="28"/>
          <w:lang w:val="kk-KZ"/>
        </w:rPr>
        <w:t xml:space="preserve">  навыками </w:t>
      </w:r>
      <w:r w:rsidRPr="00D71FE2">
        <w:rPr>
          <w:sz w:val="28"/>
          <w:szCs w:val="28"/>
        </w:rPr>
        <w:t>самостоятельного анализа текстов художественной литературы,</w:t>
      </w:r>
      <w:r>
        <w:rPr>
          <w:sz w:val="28"/>
          <w:szCs w:val="28"/>
        </w:rPr>
        <w:t xml:space="preserve"> оценивать роль конкретного художественного произведения в литературном процессе; </w:t>
      </w:r>
    </w:p>
    <w:p w:rsidR="00852D36" w:rsidRPr="00DE39EC" w:rsidRDefault="00852D36" w:rsidP="00DE39EC">
      <w:pPr>
        <w:spacing w:line="360" w:lineRule="auto"/>
        <w:ind w:left="-540" w:firstLine="540"/>
        <w:jc w:val="both"/>
        <w:outlineLvl w:val="0"/>
        <w:rPr>
          <w:bCs/>
          <w:sz w:val="28"/>
          <w:szCs w:val="28"/>
        </w:rPr>
      </w:pPr>
      <w:r w:rsidRPr="00D71FE2">
        <w:rPr>
          <w:b/>
          <w:bCs/>
          <w:sz w:val="28"/>
          <w:szCs w:val="28"/>
          <w:lang w:val="kk-KZ"/>
        </w:rPr>
        <w:t>быть компетентными</w:t>
      </w:r>
      <w:r w:rsidRPr="00004209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в </w:t>
      </w:r>
      <w:r w:rsidRPr="00004209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004209">
        <w:rPr>
          <w:sz w:val="28"/>
          <w:szCs w:val="28"/>
        </w:rPr>
        <w:t xml:space="preserve"> приема</w:t>
      </w:r>
      <w:r>
        <w:rPr>
          <w:sz w:val="28"/>
          <w:szCs w:val="28"/>
        </w:rPr>
        <w:t>х</w:t>
      </w:r>
      <w:r w:rsidRPr="00004209">
        <w:rPr>
          <w:sz w:val="28"/>
          <w:szCs w:val="28"/>
        </w:rPr>
        <w:t xml:space="preserve"> историко-типологического, историко-функционального, сравнительно-типологического и других современных метод</w:t>
      </w:r>
      <w:r>
        <w:rPr>
          <w:sz w:val="28"/>
          <w:szCs w:val="28"/>
        </w:rPr>
        <w:t>ах</w:t>
      </w:r>
      <w:r w:rsidRPr="00004209">
        <w:rPr>
          <w:sz w:val="28"/>
          <w:szCs w:val="28"/>
        </w:rPr>
        <w:t xml:space="preserve"> литературоведческого анализа для научной интерпретации литературного процесса; основными приемами научного описания и интерпретации произведений в компаративистском аспекте</w:t>
      </w:r>
      <w:r>
        <w:rPr>
          <w:sz w:val="28"/>
          <w:szCs w:val="28"/>
        </w:rPr>
        <w:t>.</w:t>
      </w:r>
    </w:p>
    <w:p w:rsidR="00852D36" w:rsidRDefault="00852D36" w:rsidP="00DE39EC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852D36" w:rsidRPr="00AC3F19" w:rsidRDefault="00852D36" w:rsidP="00DE39EC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Pr="00AC3F19">
        <w:rPr>
          <w:b/>
          <w:sz w:val="28"/>
          <w:szCs w:val="28"/>
        </w:rPr>
        <w:t xml:space="preserve">2  Содержание дисциплины </w:t>
      </w:r>
    </w:p>
    <w:p w:rsidR="00852D36" w:rsidRPr="00AC3F19" w:rsidRDefault="00852D36" w:rsidP="00D71FE2">
      <w:pPr>
        <w:tabs>
          <w:tab w:val="left" w:pos="709"/>
        </w:tabs>
        <w:spacing w:line="360" w:lineRule="auto"/>
        <w:ind w:left="-540" w:firstLine="709"/>
        <w:jc w:val="both"/>
        <w:rPr>
          <w:sz w:val="28"/>
          <w:szCs w:val="28"/>
        </w:rPr>
      </w:pPr>
    </w:p>
    <w:p w:rsidR="00852D36" w:rsidRPr="00D71FE2" w:rsidRDefault="00852D36" w:rsidP="00D71FE2">
      <w:pPr>
        <w:spacing w:line="360" w:lineRule="auto"/>
        <w:ind w:left="-540" w:firstLine="709"/>
        <w:jc w:val="both"/>
        <w:rPr>
          <w:b/>
          <w:sz w:val="28"/>
          <w:szCs w:val="28"/>
        </w:rPr>
      </w:pPr>
      <w:r w:rsidRPr="00D71FE2">
        <w:rPr>
          <w:b/>
          <w:sz w:val="28"/>
          <w:szCs w:val="28"/>
        </w:rPr>
        <w:t xml:space="preserve">Модуль 1 </w:t>
      </w:r>
      <w:r w:rsidRPr="00D71FE2">
        <w:rPr>
          <w:rFonts w:eastAsia="HiddenHorzOCR"/>
          <w:b/>
          <w:bCs/>
          <w:sz w:val="28"/>
          <w:szCs w:val="28"/>
        </w:rPr>
        <w:t>Эпоха постмодерна и литература постмодернизма</w:t>
      </w:r>
    </w:p>
    <w:p w:rsidR="00852D36" w:rsidRPr="00AC3F19" w:rsidRDefault="00852D36" w:rsidP="00274E42">
      <w:pPr>
        <w:spacing w:line="360" w:lineRule="auto"/>
        <w:ind w:left="-540" w:firstLine="709"/>
        <w:jc w:val="both"/>
        <w:rPr>
          <w:sz w:val="28"/>
          <w:szCs w:val="28"/>
        </w:rPr>
      </w:pPr>
      <w:r w:rsidRPr="00D71FE2">
        <w:rPr>
          <w:b/>
          <w:sz w:val="28"/>
          <w:szCs w:val="28"/>
        </w:rPr>
        <w:t>1.1 Представление</w:t>
      </w:r>
      <w:r w:rsidRPr="00AC3F19">
        <w:rPr>
          <w:b/>
          <w:sz w:val="28"/>
          <w:szCs w:val="28"/>
        </w:rPr>
        <w:t xml:space="preserve"> о постмодернизме</w:t>
      </w:r>
      <w:r>
        <w:rPr>
          <w:sz w:val="28"/>
          <w:szCs w:val="28"/>
        </w:rPr>
        <w:t xml:space="preserve">. </w:t>
      </w:r>
      <w:r w:rsidRPr="00AC3F19">
        <w:rPr>
          <w:sz w:val="28"/>
          <w:szCs w:val="28"/>
        </w:rPr>
        <w:t xml:space="preserve">Понятия «постмодерн» и «постмодернизм». Соотношение между постмодернизмом и модернизмом. Основные теоретики постмодернизма: </w:t>
      </w:r>
      <w:proofErr w:type="spellStart"/>
      <w:r w:rsidRPr="00AC3F19">
        <w:rPr>
          <w:sz w:val="28"/>
          <w:szCs w:val="28"/>
        </w:rPr>
        <w:t>Лиотар</w:t>
      </w:r>
      <w:proofErr w:type="spellEnd"/>
      <w:r w:rsidRPr="00AC3F19">
        <w:rPr>
          <w:sz w:val="28"/>
          <w:szCs w:val="28"/>
        </w:rPr>
        <w:t xml:space="preserve">, </w:t>
      </w:r>
      <w:proofErr w:type="spellStart"/>
      <w:r w:rsidRPr="00AC3F19">
        <w:rPr>
          <w:sz w:val="28"/>
          <w:szCs w:val="28"/>
        </w:rPr>
        <w:t>Бодрийяр</w:t>
      </w:r>
      <w:proofErr w:type="spellEnd"/>
      <w:r w:rsidRPr="00AC3F19">
        <w:rPr>
          <w:sz w:val="28"/>
          <w:szCs w:val="28"/>
        </w:rPr>
        <w:t xml:space="preserve">, </w:t>
      </w:r>
      <w:proofErr w:type="spellStart"/>
      <w:r w:rsidRPr="00AC3F19">
        <w:rPr>
          <w:sz w:val="28"/>
          <w:szCs w:val="28"/>
        </w:rPr>
        <w:t>Хабермас</w:t>
      </w:r>
      <w:proofErr w:type="spellEnd"/>
      <w:r w:rsidRPr="00AC3F19">
        <w:rPr>
          <w:sz w:val="28"/>
          <w:szCs w:val="28"/>
        </w:rPr>
        <w:t xml:space="preserve"> и др. Постмодернистская картина мира. Понятие «</w:t>
      </w:r>
      <w:proofErr w:type="spellStart"/>
      <w:r w:rsidRPr="00AC3F19">
        <w:rPr>
          <w:sz w:val="28"/>
          <w:szCs w:val="28"/>
        </w:rPr>
        <w:t>интертекста</w:t>
      </w:r>
      <w:proofErr w:type="spellEnd"/>
      <w:r w:rsidRPr="00AC3F19">
        <w:rPr>
          <w:sz w:val="28"/>
          <w:szCs w:val="28"/>
        </w:rPr>
        <w:t xml:space="preserve">». Игра с читателем как один из ключевых приемов постмодернистской прозы. Постмодернизм как синтез традиционности массовой литературы и </w:t>
      </w:r>
      <w:proofErr w:type="spellStart"/>
      <w:r w:rsidRPr="00AC3F19">
        <w:rPr>
          <w:sz w:val="28"/>
          <w:szCs w:val="28"/>
        </w:rPr>
        <w:t>экспериментаторства</w:t>
      </w:r>
      <w:proofErr w:type="spellEnd"/>
      <w:r w:rsidRPr="00AC3F19">
        <w:rPr>
          <w:sz w:val="28"/>
          <w:szCs w:val="28"/>
        </w:rPr>
        <w:t xml:space="preserve"> модернизма. Постмодернизм в творчестве Фаулза, </w:t>
      </w:r>
      <w:proofErr w:type="spellStart"/>
      <w:r w:rsidRPr="00AC3F19">
        <w:rPr>
          <w:sz w:val="28"/>
          <w:szCs w:val="28"/>
        </w:rPr>
        <w:t>Зюскинда</w:t>
      </w:r>
      <w:proofErr w:type="spellEnd"/>
      <w:r w:rsidRPr="00AC3F19">
        <w:rPr>
          <w:sz w:val="28"/>
          <w:szCs w:val="28"/>
        </w:rPr>
        <w:t xml:space="preserve">. Эко и других. Поэтика постмодернистского текста </w:t>
      </w:r>
      <w:proofErr w:type="spellStart"/>
      <w:r w:rsidRPr="00AC3F19">
        <w:rPr>
          <w:sz w:val="28"/>
          <w:szCs w:val="28"/>
        </w:rPr>
        <w:t>Кутзее</w:t>
      </w:r>
      <w:proofErr w:type="spellEnd"/>
      <w:r w:rsidRPr="00AC3F19">
        <w:rPr>
          <w:sz w:val="28"/>
          <w:szCs w:val="28"/>
        </w:rPr>
        <w:t xml:space="preserve"> и Барнса.</w:t>
      </w:r>
    </w:p>
    <w:p w:rsidR="00852D36" w:rsidRPr="00274E42" w:rsidRDefault="00852D36" w:rsidP="00274E42">
      <w:pPr>
        <w:spacing w:line="360" w:lineRule="auto"/>
        <w:ind w:left="-540" w:firstLine="709"/>
        <w:jc w:val="both"/>
        <w:rPr>
          <w:b/>
          <w:sz w:val="28"/>
          <w:szCs w:val="28"/>
        </w:rPr>
      </w:pPr>
      <w:r w:rsidRPr="00AC3F19">
        <w:rPr>
          <w:b/>
          <w:sz w:val="28"/>
          <w:szCs w:val="28"/>
        </w:rPr>
        <w:t>1.2 Зарождение постмодерна в западной культуре</w:t>
      </w:r>
      <w:r>
        <w:rPr>
          <w:b/>
          <w:sz w:val="28"/>
          <w:szCs w:val="28"/>
        </w:rPr>
        <w:t xml:space="preserve">. </w:t>
      </w:r>
      <w:r w:rsidRPr="00AC3F19">
        <w:rPr>
          <w:sz w:val="28"/>
          <w:szCs w:val="28"/>
        </w:rPr>
        <w:t xml:space="preserve">Философия и теория постмодерна (Ж. </w:t>
      </w:r>
      <w:proofErr w:type="spellStart"/>
      <w:r w:rsidRPr="00AC3F19">
        <w:rPr>
          <w:sz w:val="28"/>
          <w:szCs w:val="28"/>
        </w:rPr>
        <w:t>Деррида</w:t>
      </w:r>
      <w:proofErr w:type="spellEnd"/>
      <w:r w:rsidRPr="00AC3F19">
        <w:rPr>
          <w:sz w:val="28"/>
          <w:szCs w:val="28"/>
        </w:rPr>
        <w:t xml:space="preserve">, М. Фуко, </w:t>
      </w:r>
      <w:proofErr w:type="spellStart"/>
      <w:r w:rsidRPr="00AC3F19">
        <w:rPr>
          <w:sz w:val="28"/>
          <w:szCs w:val="28"/>
        </w:rPr>
        <w:t>Ж.Бодрийяр</w:t>
      </w:r>
      <w:proofErr w:type="spellEnd"/>
      <w:r w:rsidRPr="00AC3F19">
        <w:rPr>
          <w:sz w:val="28"/>
          <w:szCs w:val="28"/>
        </w:rPr>
        <w:t xml:space="preserve">.). Модерн и постмодерн. Основные черты русского постмодернизма. Высокая» и массовая литература. Принцип «двойного кодирования» в постмодернизме как попытка стирания границ между двумя типами культуры. «Альтернативная культура» (1960- 1980-е годы). Андеграунд. Литературные группы 50-70-х гг. Проза вымысла, или </w:t>
      </w:r>
      <w:r w:rsidRPr="00AC3F19">
        <w:rPr>
          <w:sz w:val="28"/>
          <w:szCs w:val="28"/>
          <w:lang w:val="en-US"/>
        </w:rPr>
        <w:t>fiction</w:t>
      </w:r>
      <w:r w:rsidRPr="00AC3F19">
        <w:rPr>
          <w:sz w:val="28"/>
          <w:szCs w:val="28"/>
        </w:rPr>
        <w:t xml:space="preserve">- проза. Поэзия Иосифа Бродского.  Новейшая русская поэзия: </w:t>
      </w:r>
      <w:proofErr w:type="spellStart"/>
      <w:r w:rsidRPr="00AC3F19">
        <w:rPr>
          <w:sz w:val="28"/>
          <w:szCs w:val="28"/>
        </w:rPr>
        <w:t>иронизм</w:t>
      </w:r>
      <w:proofErr w:type="spellEnd"/>
      <w:r w:rsidRPr="00AC3F19">
        <w:rPr>
          <w:sz w:val="28"/>
          <w:szCs w:val="28"/>
        </w:rPr>
        <w:t xml:space="preserve">, </w:t>
      </w:r>
      <w:proofErr w:type="spellStart"/>
      <w:r w:rsidRPr="00AC3F19">
        <w:rPr>
          <w:sz w:val="28"/>
          <w:szCs w:val="28"/>
        </w:rPr>
        <w:t>соц</w:t>
      </w:r>
      <w:proofErr w:type="spellEnd"/>
      <w:r w:rsidRPr="00AC3F19">
        <w:rPr>
          <w:sz w:val="28"/>
          <w:szCs w:val="28"/>
        </w:rPr>
        <w:t>-арт, концептуализм, минимализм, поэзия имиджа, неоклассическая поэзия. Постмодернистские тенденции в литературе последних лет. Влияние постмодернизма на другие литературные направления. Творчество В. Маканина и постмодернизм. Роман «Андеграунд или герой нашего времени».</w:t>
      </w:r>
    </w:p>
    <w:p w:rsidR="00852D36" w:rsidRPr="00AC3F19" w:rsidRDefault="00852D36" w:rsidP="00D71FE2">
      <w:pPr>
        <w:spacing w:line="360" w:lineRule="auto"/>
        <w:ind w:left="-540" w:firstLine="709"/>
        <w:jc w:val="both"/>
        <w:rPr>
          <w:sz w:val="28"/>
          <w:szCs w:val="28"/>
        </w:rPr>
      </w:pPr>
    </w:p>
    <w:p w:rsidR="00852D36" w:rsidRDefault="00852D36" w:rsidP="00D71FE2">
      <w:pPr>
        <w:spacing w:line="360" w:lineRule="auto"/>
        <w:ind w:left="-540" w:firstLine="709"/>
        <w:jc w:val="both"/>
        <w:rPr>
          <w:b/>
          <w:sz w:val="28"/>
          <w:szCs w:val="28"/>
          <w:lang w:val="kk-KZ"/>
        </w:rPr>
      </w:pPr>
      <w:r w:rsidRPr="00AC3F19">
        <w:rPr>
          <w:b/>
          <w:sz w:val="28"/>
          <w:szCs w:val="28"/>
          <w:lang w:val="kk-KZ"/>
        </w:rPr>
        <w:t>Модуль 2</w:t>
      </w:r>
      <w:r>
        <w:rPr>
          <w:b/>
          <w:sz w:val="28"/>
          <w:szCs w:val="28"/>
          <w:lang w:val="kk-KZ"/>
        </w:rPr>
        <w:t xml:space="preserve"> </w:t>
      </w:r>
      <w:r w:rsidRPr="00AC3F19">
        <w:rPr>
          <w:b/>
          <w:sz w:val="28"/>
          <w:szCs w:val="28"/>
          <w:lang w:val="kk-KZ"/>
        </w:rPr>
        <w:t>Постмодернистские методологии исследования культуры и литератур</w:t>
      </w:r>
      <w:r>
        <w:rPr>
          <w:b/>
          <w:sz w:val="28"/>
          <w:szCs w:val="28"/>
          <w:lang w:val="kk-KZ"/>
        </w:rPr>
        <w:t xml:space="preserve">ы </w:t>
      </w:r>
    </w:p>
    <w:p w:rsidR="00852D36" w:rsidRPr="00D71FE2" w:rsidRDefault="00852D36" w:rsidP="00274E42">
      <w:pPr>
        <w:spacing w:line="360" w:lineRule="auto"/>
        <w:ind w:left="-540" w:firstLine="709"/>
        <w:jc w:val="both"/>
        <w:rPr>
          <w:sz w:val="28"/>
          <w:szCs w:val="28"/>
        </w:rPr>
      </w:pPr>
      <w:r w:rsidRPr="00AC3F19">
        <w:rPr>
          <w:b/>
          <w:sz w:val="28"/>
          <w:szCs w:val="28"/>
          <w:lang w:val="kk-KZ"/>
        </w:rPr>
        <w:t>2.1 Постмодернистский дискурс в современной литературе</w:t>
      </w:r>
      <w:r>
        <w:rPr>
          <w:sz w:val="28"/>
          <w:szCs w:val="28"/>
        </w:rPr>
        <w:t xml:space="preserve">. </w:t>
      </w:r>
      <w:r w:rsidRPr="00AC3F19">
        <w:rPr>
          <w:sz w:val="28"/>
          <w:szCs w:val="28"/>
          <w:lang w:val="kk-KZ"/>
        </w:rPr>
        <w:t xml:space="preserve">Формирование представлений об «эпохе постмодерна» в зарубежных философских, эстетических и литературно-критических концепциях. Соотношение понятий «поструктурализм» и «постмодернизм» (Р.Барт, М.Фуко, Ж.Делез, И.Хассан и др.) Литературно-критические дискуссии о постмодернизме </w:t>
      </w:r>
      <w:r w:rsidRPr="00AC3F19">
        <w:rPr>
          <w:sz w:val="28"/>
          <w:szCs w:val="28"/>
          <w:lang w:val="kk-KZ"/>
        </w:rPr>
        <w:lastRenderedPageBreak/>
        <w:t>в России. Понятие «другой литературы». Концепции российских теоретиков постмодернизма. Историкор-литературные представления о постмодернизме (Н.Маньковская, М.Липовецкий, МЭпштейн, Г.Нефагина, О.Богданова и др.). Постмодернистские  тпенденции в современной прозе и поэзии. Соотношение понятий «поструктурализм» и «постмодернизм». Литературно-критические дискуссии о постмодернизме в России. Постмодернистские тенденции в современной прозе и поэзии.</w:t>
      </w:r>
    </w:p>
    <w:p w:rsidR="00852D36" w:rsidRPr="00AC3F19" w:rsidRDefault="00852D36" w:rsidP="00274E42">
      <w:pPr>
        <w:tabs>
          <w:tab w:val="left" w:pos="709"/>
        </w:tabs>
        <w:spacing w:line="360" w:lineRule="auto"/>
        <w:ind w:left="-540" w:firstLine="709"/>
        <w:jc w:val="both"/>
        <w:rPr>
          <w:sz w:val="28"/>
          <w:szCs w:val="28"/>
          <w:lang w:val="kk-KZ"/>
        </w:rPr>
      </w:pPr>
      <w:r w:rsidRPr="00AC3F19">
        <w:rPr>
          <w:b/>
          <w:sz w:val="28"/>
          <w:szCs w:val="28"/>
          <w:lang w:val="kk-KZ"/>
        </w:rPr>
        <w:t>2.2 Нарратология как литературоведческая дисциплина</w:t>
      </w:r>
      <w:r>
        <w:rPr>
          <w:sz w:val="28"/>
          <w:szCs w:val="28"/>
          <w:lang w:val="kk-KZ"/>
        </w:rPr>
        <w:t xml:space="preserve">. </w:t>
      </w:r>
      <w:r w:rsidRPr="00AC3F19">
        <w:rPr>
          <w:sz w:val="28"/>
          <w:szCs w:val="28"/>
          <w:lang w:val="kk-KZ"/>
        </w:rPr>
        <w:t>Нарратолгия как ветвь науки о литературе в изучении повествовательных произведений. Промежуточное положение между структурализмом и рецептивной эстетикой ирецептивной критикой. Дефиниции «повествователь», «наррар», «наррация», «нарратив». Пересмотр основных концепций теории повествования с начала 20века в нарратологии. Основные иположения нарратологии: коммуникативное понимание природы литературы, нарративные уровни, проблема дискурса и др. Наратология и понятие «точка зрения» (идеологическая, фразеологическая, психологическая (субъективная), пространственно-временная). Формы и функции нарратива.</w:t>
      </w:r>
    </w:p>
    <w:p w:rsidR="00852D36" w:rsidRPr="00AC3F19" w:rsidRDefault="00852D36" w:rsidP="00D71FE2">
      <w:pPr>
        <w:spacing w:line="360" w:lineRule="auto"/>
        <w:ind w:left="-540" w:firstLine="709"/>
        <w:jc w:val="both"/>
        <w:rPr>
          <w:b/>
          <w:sz w:val="28"/>
          <w:szCs w:val="28"/>
        </w:rPr>
      </w:pPr>
      <w:r w:rsidRPr="00AC3F19">
        <w:rPr>
          <w:b/>
          <w:sz w:val="28"/>
          <w:szCs w:val="28"/>
        </w:rPr>
        <w:t>2.3</w:t>
      </w:r>
      <w:r>
        <w:rPr>
          <w:b/>
          <w:sz w:val="28"/>
          <w:szCs w:val="28"/>
        </w:rPr>
        <w:t xml:space="preserve"> </w:t>
      </w:r>
      <w:proofErr w:type="spellStart"/>
      <w:r w:rsidRPr="00AC3F19">
        <w:rPr>
          <w:b/>
          <w:sz w:val="28"/>
          <w:szCs w:val="28"/>
        </w:rPr>
        <w:t>Соц</w:t>
      </w:r>
      <w:proofErr w:type="spellEnd"/>
      <w:r w:rsidRPr="00AC3F19">
        <w:rPr>
          <w:b/>
          <w:sz w:val="28"/>
          <w:szCs w:val="28"/>
        </w:rPr>
        <w:t xml:space="preserve">-арт как явление русской культуры конца </w:t>
      </w:r>
      <w:r w:rsidRPr="00AC3F19">
        <w:rPr>
          <w:b/>
          <w:sz w:val="28"/>
          <w:szCs w:val="28"/>
          <w:lang w:val="en-US"/>
        </w:rPr>
        <w:t>XX</w:t>
      </w:r>
      <w:r w:rsidRPr="00AC3F19">
        <w:rPr>
          <w:b/>
          <w:sz w:val="28"/>
          <w:szCs w:val="28"/>
        </w:rPr>
        <w:t xml:space="preserve"> вв</w:t>
      </w:r>
      <w:r w:rsidRPr="00AC3F19">
        <w:rPr>
          <w:sz w:val="28"/>
          <w:szCs w:val="28"/>
        </w:rPr>
        <w:t xml:space="preserve">. Начало русского постмодернизма. А. Битов «Пушкинский дом», </w:t>
      </w:r>
      <w:proofErr w:type="spellStart"/>
      <w:r w:rsidRPr="00AC3F19">
        <w:rPr>
          <w:sz w:val="28"/>
          <w:szCs w:val="28"/>
        </w:rPr>
        <w:t>В.Ерофеев</w:t>
      </w:r>
      <w:proofErr w:type="spellEnd"/>
      <w:r w:rsidRPr="00AC3F19">
        <w:rPr>
          <w:sz w:val="28"/>
          <w:szCs w:val="28"/>
        </w:rPr>
        <w:t xml:space="preserve"> «Москва -Петушки». Творчество  </w:t>
      </w:r>
      <w:proofErr w:type="spellStart"/>
      <w:r w:rsidRPr="00AC3F19">
        <w:rPr>
          <w:sz w:val="28"/>
          <w:szCs w:val="28"/>
        </w:rPr>
        <w:t>В.Пелевина</w:t>
      </w:r>
      <w:proofErr w:type="spellEnd"/>
      <w:r w:rsidRPr="00AC3F19">
        <w:rPr>
          <w:sz w:val="28"/>
          <w:szCs w:val="28"/>
        </w:rPr>
        <w:t xml:space="preserve"> как писателя </w:t>
      </w:r>
      <w:proofErr w:type="gramStart"/>
      <w:r w:rsidRPr="00AC3F19">
        <w:rPr>
          <w:sz w:val="28"/>
          <w:szCs w:val="28"/>
        </w:rPr>
        <w:t>–п</w:t>
      </w:r>
      <w:proofErr w:type="gramEnd"/>
      <w:r w:rsidRPr="00AC3F19">
        <w:rPr>
          <w:sz w:val="28"/>
          <w:szCs w:val="28"/>
        </w:rPr>
        <w:t>остмодерниста. «Жизнь насекомых», «</w:t>
      </w:r>
      <w:proofErr w:type="spellStart"/>
      <w:r w:rsidRPr="00AC3F19">
        <w:rPr>
          <w:sz w:val="28"/>
          <w:szCs w:val="28"/>
        </w:rPr>
        <w:t>Омон</w:t>
      </w:r>
      <w:proofErr w:type="spellEnd"/>
      <w:r w:rsidRPr="00AC3F19">
        <w:rPr>
          <w:sz w:val="28"/>
          <w:szCs w:val="28"/>
        </w:rPr>
        <w:t xml:space="preserve"> Ра»</w:t>
      </w:r>
      <w:proofErr w:type="gramStart"/>
      <w:r w:rsidRPr="00AC3F19">
        <w:rPr>
          <w:sz w:val="28"/>
          <w:szCs w:val="28"/>
        </w:rPr>
        <w:t xml:space="preserve"> ,</w:t>
      </w:r>
      <w:proofErr w:type="gramEnd"/>
      <w:r w:rsidRPr="00AC3F19">
        <w:rPr>
          <w:sz w:val="28"/>
          <w:szCs w:val="28"/>
        </w:rPr>
        <w:t xml:space="preserve"> «Чапаев и Пустота», «Поколение П» и др. Проза Татьяны Толстой как яркое явление постмодернизма. Феномен Владимира Сорокина. Пародийность как черта постмодернизма. «Новый </w:t>
      </w:r>
      <w:proofErr w:type="spellStart"/>
      <w:r w:rsidRPr="00AC3F19">
        <w:rPr>
          <w:sz w:val="28"/>
          <w:szCs w:val="28"/>
        </w:rPr>
        <w:t>автобиографизм</w:t>
      </w:r>
      <w:proofErr w:type="spellEnd"/>
      <w:r w:rsidRPr="00AC3F19">
        <w:rPr>
          <w:sz w:val="28"/>
          <w:szCs w:val="28"/>
        </w:rPr>
        <w:t xml:space="preserve">» Сергея Довлатова. Новейшая русская поэзия: </w:t>
      </w:r>
      <w:proofErr w:type="spellStart"/>
      <w:r w:rsidRPr="00AC3F19">
        <w:rPr>
          <w:sz w:val="28"/>
          <w:szCs w:val="28"/>
        </w:rPr>
        <w:t>иронизм</w:t>
      </w:r>
      <w:proofErr w:type="spellEnd"/>
      <w:r w:rsidRPr="00AC3F19">
        <w:rPr>
          <w:sz w:val="28"/>
          <w:szCs w:val="28"/>
        </w:rPr>
        <w:t xml:space="preserve">, </w:t>
      </w:r>
      <w:proofErr w:type="spellStart"/>
      <w:r w:rsidRPr="00AC3F19">
        <w:rPr>
          <w:sz w:val="28"/>
          <w:szCs w:val="28"/>
        </w:rPr>
        <w:t>соц</w:t>
      </w:r>
      <w:proofErr w:type="spellEnd"/>
      <w:r w:rsidRPr="00AC3F19">
        <w:rPr>
          <w:sz w:val="28"/>
          <w:szCs w:val="28"/>
        </w:rPr>
        <w:t xml:space="preserve">-арт, концептуализм, минимализм, поэзия имиджа, неоклассическая поэзия. Постмодернистские тенденции в литературе последних лет. Влияние постмодернизма на другие литературные направления. «Новый реализм» как реакция на постмодерн. Творчество З. </w:t>
      </w:r>
      <w:proofErr w:type="spellStart"/>
      <w:r w:rsidRPr="00AC3F19">
        <w:rPr>
          <w:sz w:val="28"/>
          <w:szCs w:val="28"/>
        </w:rPr>
        <w:t>Прилепина</w:t>
      </w:r>
      <w:proofErr w:type="spellEnd"/>
      <w:r w:rsidRPr="00AC3F19">
        <w:rPr>
          <w:sz w:val="28"/>
          <w:szCs w:val="28"/>
        </w:rPr>
        <w:t>, А. Бабченко и др.</w:t>
      </w:r>
    </w:p>
    <w:p w:rsidR="00852D36" w:rsidRDefault="00852D36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52D36" w:rsidRDefault="00852D36" w:rsidP="00D71FE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52D36" w:rsidRDefault="00852D36" w:rsidP="00D71FE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852D36" w:rsidRPr="00AC3F19" w:rsidRDefault="00852D36" w:rsidP="00D71FE2">
      <w:pPr>
        <w:tabs>
          <w:tab w:val="left" w:pos="709"/>
        </w:tabs>
        <w:jc w:val="both"/>
        <w:rPr>
          <w:sz w:val="28"/>
          <w:szCs w:val="28"/>
        </w:rPr>
      </w:pPr>
      <w:r w:rsidRPr="00AC3F19">
        <w:rPr>
          <w:b/>
          <w:sz w:val="28"/>
          <w:szCs w:val="28"/>
        </w:rPr>
        <w:lastRenderedPageBreak/>
        <w:t>3 Список рекомендуемой литературы</w:t>
      </w:r>
    </w:p>
    <w:p w:rsidR="00852D36" w:rsidRPr="00AC3F19" w:rsidRDefault="00852D36" w:rsidP="00361DBC">
      <w:pPr>
        <w:pStyle w:val="21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</w:p>
    <w:p w:rsidR="00852D36" w:rsidRPr="00AC3F19" w:rsidRDefault="00852D36" w:rsidP="00D71FE2">
      <w:pPr>
        <w:ind w:left="-540" w:firstLine="540"/>
        <w:rPr>
          <w:bCs/>
          <w:sz w:val="28"/>
          <w:szCs w:val="28"/>
        </w:rPr>
      </w:pPr>
      <w:r w:rsidRPr="00AC3F19">
        <w:rPr>
          <w:b/>
          <w:bCs/>
          <w:sz w:val="28"/>
          <w:szCs w:val="28"/>
        </w:rPr>
        <w:t>Основная литература:</w:t>
      </w:r>
    </w:p>
    <w:p w:rsidR="00852D36" w:rsidRPr="00AC3F19" w:rsidRDefault="00852D36" w:rsidP="00D71FE2">
      <w:pPr>
        <w:pStyle w:val="a5"/>
        <w:numPr>
          <w:ilvl w:val="0"/>
          <w:numId w:val="3"/>
        </w:numPr>
        <w:ind w:left="-540" w:firstLine="540"/>
        <w:rPr>
          <w:b/>
          <w:bCs/>
          <w:sz w:val="28"/>
          <w:szCs w:val="28"/>
        </w:rPr>
      </w:pPr>
      <w:r w:rsidRPr="00AC3F19">
        <w:rPr>
          <w:sz w:val="28"/>
          <w:szCs w:val="28"/>
        </w:rPr>
        <w:t>Постмодернизм</w:t>
      </w:r>
      <w:proofErr w:type="gramStart"/>
      <w:r w:rsidRPr="00AC3F19">
        <w:rPr>
          <w:sz w:val="28"/>
          <w:szCs w:val="28"/>
        </w:rPr>
        <w:t xml:space="preserve"> :</w:t>
      </w:r>
      <w:proofErr w:type="gramEnd"/>
      <w:r w:rsidRPr="00AC3F19">
        <w:rPr>
          <w:sz w:val="28"/>
          <w:szCs w:val="28"/>
        </w:rPr>
        <w:t xml:space="preserve"> искусство второй половины XX - начала XXI века. - Андреева Е.Ю., </w:t>
      </w:r>
      <w:proofErr w:type="spellStart"/>
      <w:r w:rsidRPr="00AC3F19">
        <w:rPr>
          <w:sz w:val="28"/>
          <w:szCs w:val="28"/>
        </w:rPr>
        <w:t>СПб.</w:t>
      </w:r>
      <w:proofErr w:type="gramStart"/>
      <w:r w:rsidRPr="00AC3F19">
        <w:rPr>
          <w:sz w:val="28"/>
          <w:szCs w:val="28"/>
        </w:rPr>
        <w:t>,А</w:t>
      </w:r>
      <w:proofErr w:type="gramEnd"/>
      <w:r w:rsidRPr="00AC3F19">
        <w:rPr>
          <w:sz w:val="28"/>
          <w:szCs w:val="28"/>
        </w:rPr>
        <w:t>збука</w:t>
      </w:r>
      <w:proofErr w:type="spellEnd"/>
      <w:r w:rsidRPr="00AC3F19">
        <w:rPr>
          <w:sz w:val="28"/>
          <w:szCs w:val="28"/>
        </w:rPr>
        <w:t xml:space="preserve">-классика, 2007. </w:t>
      </w:r>
    </w:p>
    <w:p w:rsidR="00852D36" w:rsidRPr="00AC3F19" w:rsidRDefault="00852D36" w:rsidP="00D71FE2">
      <w:pPr>
        <w:pStyle w:val="a5"/>
        <w:numPr>
          <w:ilvl w:val="0"/>
          <w:numId w:val="3"/>
        </w:numPr>
        <w:ind w:left="-540" w:firstLine="540"/>
        <w:rPr>
          <w:b/>
          <w:bCs/>
          <w:sz w:val="28"/>
          <w:szCs w:val="28"/>
        </w:rPr>
      </w:pPr>
      <w:r w:rsidRPr="00AC3F19">
        <w:rPr>
          <w:sz w:val="28"/>
          <w:szCs w:val="28"/>
        </w:rPr>
        <w:t xml:space="preserve">Роль читателя. Исследования по семиотике текста / Перев. с англ. и итал. - Эко Умберто, СПб.: «Симпозиум», 2007 </w:t>
      </w:r>
    </w:p>
    <w:p w:rsidR="00852D36" w:rsidRPr="00AC3F19" w:rsidRDefault="00852D36" w:rsidP="00D71FE2">
      <w:pPr>
        <w:pStyle w:val="a5"/>
        <w:numPr>
          <w:ilvl w:val="0"/>
          <w:numId w:val="3"/>
        </w:numPr>
        <w:ind w:left="-540" w:firstLine="540"/>
        <w:rPr>
          <w:b/>
          <w:bCs/>
          <w:sz w:val="28"/>
          <w:szCs w:val="28"/>
        </w:rPr>
      </w:pPr>
      <w:r w:rsidRPr="00AC3F19">
        <w:rPr>
          <w:sz w:val="28"/>
          <w:szCs w:val="28"/>
        </w:rPr>
        <w:t xml:space="preserve">Образ науки в постмодернизме. - Хлебникова, О. В. // Эпистемология &amp; философия науки. 2006. Т. VII. № 1. </w:t>
      </w:r>
    </w:p>
    <w:p w:rsidR="00852D36" w:rsidRPr="00AC3F19" w:rsidRDefault="00852D36" w:rsidP="00D71FE2">
      <w:pPr>
        <w:pStyle w:val="a5"/>
        <w:numPr>
          <w:ilvl w:val="0"/>
          <w:numId w:val="3"/>
        </w:numPr>
        <w:ind w:left="-540" w:firstLine="540"/>
        <w:rPr>
          <w:b/>
          <w:bCs/>
          <w:sz w:val="28"/>
          <w:szCs w:val="28"/>
        </w:rPr>
      </w:pPr>
      <w:r w:rsidRPr="00AC3F19">
        <w:rPr>
          <w:sz w:val="28"/>
          <w:szCs w:val="28"/>
        </w:rPr>
        <w:t xml:space="preserve">Русская постмодернистская литература. - Учебное пособие для студентов филологических факультетов вузов. - </w:t>
      </w:r>
      <w:proofErr w:type="spellStart"/>
      <w:r w:rsidRPr="00AC3F19">
        <w:rPr>
          <w:sz w:val="28"/>
          <w:szCs w:val="28"/>
        </w:rPr>
        <w:t>Скоропанова</w:t>
      </w:r>
      <w:proofErr w:type="spellEnd"/>
      <w:r w:rsidRPr="00AC3F19">
        <w:rPr>
          <w:sz w:val="28"/>
          <w:szCs w:val="28"/>
        </w:rPr>
        <w:t xml:space="preserve"> И.С., М., Издательство «Флинта», 2002.</w:t>
      </w:r>
    </w:p>
    <w:p w:rsidR="00852D36" w:rsidRPr="00AC3F19" w:rsidRDefault="00852D36" w:rsidP="00D71FE2">
      <w:pPr>
        <w:pStyle w:val="a5"/>
        <w:numPr>
          <w:ilvl w:val="0"/>
          <w:numId w:val="3"/>
        </w:numPr>
        <w:ind w:left="-540" w:firstLine="540"/>
        <w:rPr>
          <w:b/>
          <w:bCs/>
          <w:sz w:val="28"/>
          <w:szCs w:val="28"/>
        </w:rPr>
      </w:pPr>
      <w:r w:rsidRPr="00AC3F19">
        <w:rPr>
          <w:sz w:val="28"/>
          <w:szCs w:val="28"/>
        </w:rPr>
        <w:t xml:space="preserve">Постмодернизм в России. Литература и теория. - Эпштейн М., М. Издание Р. </w:t>
      </w:r>
      <w:proofErr w:type="spellStart"/>
      <w:r w:rsidRPr="00AC3F19">
        <w:rPr>
          <w:sz w:val="28"/>
          <w:szCs w:val="28"/>
        </w:rPr>
        <w:t>Элика</w:t>
      </w:r>
      <w:proofErr w:type="spellEnd"/>
      <w:r w:rsidRPr="00AC3F19">
        <w:rPr>
          <w:sz w:val="28"/>
          <w:szCs w:val="28"/>
        </w:rPr>
        <w:t xml:space="preserve">, 2000. </w:t>
      </w:r>
    </w:p>
    <w:p w:rsidR="00852D36" w:rsidRPr="00AC3F19" w:rsidRDefault="00852D36" w:rsidP="00D71FE2">
      <w:pPr>
        <w:pStyle w:val="a5"/>
        <w:ind w:left="-540" w:firstLine="540"/>
        <w:rPr>
          <w:b/>
          <w:bCs/>
          <w:sz w:val="28"/>
          <w:szCs w:val="28"/>
        </w:rPr>
      </w:pPr>
    </w:p>
    <w:p w:rsidR="00852D36" w:rsidRPr="00AC3F19" w:rsidRDefault="00852D36" w:rsidP="00D71FE2">
      <w:pPr>
        <w:ind w:left="-540" w:firstLine="540"/>
        <w:rPr>
          <w:sz w:val="28"/>
          <w:szCs w:val="28"/>
        </w:rPr>
      </w:pPr>
      <w:r w:rsidRPr="00AC3F19">
        <w:rPr>
          <w:b/>
          <w:bCs/>
          <w:sz w:val="28"/>
          <w:szCs w:val="28"/>
        </w:rPr>
        <w:t>Дополнительная литература</w:t>
      </w:r>
      <w:r w:rsidRPr="00AC3F19">
        <w:rPr>
          <w:sz w:val="28"/>
          <w:szCs w:val="28"/>
        </w:rPr>
        <w:t>:</w:t>
      </w:r>
    </w:p>
    <w:p w:rsidR="00852D36" w:rsidRPr="00AC3F19" w:rsidRDefault="00852D36" w:rsidP="00D71FE2">
      <w:pPr>
        <w:pStyle w:val="a5"/>
        <w:ind w:left="-540" w:firstLine="540"/>
        <w:rPr>
          <w:bCs/>
          <w:sz w:val="28"/>
          <w:szCs w:val="28"/>
        </w:rPr>
      </w:pPr>
    </w:p>
    <w:p w:rsidR="00852D36" w:rsidRPr="00AC3F19" w:rsidRDefault="00852D36" w:rsidP="00D71FE2">
      <w:pPr>
        <w:numPr>
          <w:ilvl w:val="0"/>
          <w:numId w:val="3"/>
        </w:numPr>
        <w:ind w:left="-540" w:firstLine="540"/>
        <w:jc w:val="both"/>
        <w:rPr>
          <w:sz w:val="28"/>
          <w:szCs w:val="28"/>
        </w:rPr>
      </w:pPr>
      <w:r w:rsidRPr="00AC3F19">
        <w:rPr>
          <w:sz w:val="28"/>
          <w:szCs w:val="28"/>
        </w:rPr>
        <w:t xml:space="preserve">Русский постмодернизм. (Очерки исторической поэтики): Монография. - </w:t>
      </w:r>
      <w:proofErr w:type="spellStart"/>
      <w:r w:rsidRPr="00AC3F19">
        <w:rPr>
          <w:sz w:val="28"/>
          <w:szCs w:val="28"/>
        </w:rPr>
        <w:t>Липовецкий</w:t>
      </w:r>
      <w:proofErr w:type="spellEnd"/>
      <w:r w:rsidRPr="00AC3F19">
        <w:rPr>
          <w:sz w:val="28"/>
          <w:szCs w:val="28"/>
        </w:rPr>
        <w:t xml:space="preserve"> М.Н., Екатеринбург: Урал. гос. </w:t>
      </w:r>
      <w:proofErr w:type="spellStart"/>
      <w:r w:rsidRPr="00AC3F19">
        <w:rPr>
          <w:sz w:val="28"/>
          <w:szCs w:val="28"/>
        </w:rPr>
        <w:t>пед</w:t>
      </w:r>
      <w:proofErr w:type="spellEnd"/>
      <w:r w:rsidRPr="00AC3F19">
        <w:rPr>
          <w:sz w:val="28"/>
          <w:szCs w:val="28"/>
        </w:rPr>
        <w:t xml:space="preserve">. ун-т, 1997.  </w:t>
      </w:r>
    </w:p>
    <w:p w:rsidR="00852D36" w:rsidRPr="00AC3F19" w:rsidRDefault="00852D36" w:rsidP="00D71FE2">
      <w:pPr>
        <w:numPr>
          <w:ilvl w:val="0"/>
          <w:numId w:val="3"/>
        </w:numPr>
        <w:ind w:left="-540" w:firstLine="540"/>
        <w:jc w:val="both"/>
        <w:rPr>
          <w:sz w:val="28"/>
          <w:szCs w:val="28"/>
        </w:rPr>
      </w:pPr>
      <w:r w:rsidRPr="00AC3F19">
        <w:rPr>
          <w:sz w:val="28"/>
          <w:szCs w:val="28"/>
        </w:rPr>
        <w:t xml:space="preserve">Философские игры постмодернизма. - Вайнштейн О.Б. // Апокриф. – 1991. </w:t>
      </w:r>
    </w:p>
    <w:p w:rsidR="00852D36" w:rsidRPr="00AC3F19" w:rsidRDefault="00852D36" w:rsidP="00D71FE2">
      <w:pPr>
        <w:ind w:left="-540" w:firstLine="540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C3F19">
        <w:rPr>
          <w:b/>
          <w:sz w:val="28"/>
          <w:szCs w:val="28"/>
        </w:rPr>
        <w:t>4. Приложение</w:t>
      </w: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C3F19">
        <w:rPr>
          <w:sz w:val="28"/>
          <w:szCs w:val="28"/>
        </w:rPr>
        <w:t>Программы обучения (</w:t>
      </w:r>
      <w:proofErr w:type="spellStart"/>
      <w:r w:rsidRPr="00AC3F19">
        <w:rPr>
          <w:sz w:val="28"/>
          <w:szCs w:val="28"/>
        </w:rPr>
        <w:t>Syllabus</w:t>
      </w:r>
      <w:proofErr w:type="spellEnd"/>
      <w:r w:rsidRPr="00AC3F19">
        <w:rPr>
          <w:sz w:val="28"/>
          <w:szCs w:val="28"/>
        </w:rPr>
        <w:t xml:space="preserve">) для обучающихся по дисциплине </w:t>
      </w: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D36" w:rsidRPr="00AC3F19" w:rsidRDefault="00852D36" w:rsidP="00F66DF1">
      <w:pPr>
        <w:jc w:val="both"/>
        <w:rPr>
          <w:sz w:val="28"/>
          <w:szCs w:val="28"/>
        </w:rPr>
      </w:pPr>
    </w:p>
    <w:sectPr w:rsidR="00852D36" w:rsidRPr="00AC3F19" w:rsidSect="00FD0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013D8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171E7A"/>
    <w:multiLevelType w:val="hybridMultilevel"/>
    <w:tmpl w:val="FF701E78"/>
    <w:lvl w:ilvl="0" w:tplc="33B2C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981031"/>
    <w:multiLevelType w:val="hybridMultilevel"/>
    <w:tmpl w:val="BE6000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FBA3A03"/>
    <w:multiLevelType w:val="hybridMultilevel"/>
    <w:tmpl w:val="CD98CB92"/>
    <w:lvl w:ilvl="0" w:tplc="61207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43B00D0"/>
    <w:multiLevelType w:val="hybridMultilevel"/>
    <w:tmpl w:val="D06E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04209"/>
    <w:rsid w:val="00016350"/>
    <w:rsid w:val="00023160"/>
    <w:rsid w:val="000265B9"/>
    <w:rsid w:val="00086BD2"/>
    <w:rsid w:val="00104BD1"/>
    <w:rsid w:val="0011533A"/>
    <w:rsid w:val="00122208"/>
    <w:rsid w:val="001338CF"/>
    <w:rsid w:val="00143795"/>
    <w:rsid w:val="001671CE"/>
    <w:rsid w:val="0018381C"/>
    <w:rsid w:val="00195FA4"/>
    <w:rsid w:val="001C44D3"/>
    <w:rsid w:val="001D68BE"/>
    <w:rsid w:val="00205096"/>
    <w:rsid w:val="00207778"/>
    <w:rsid w:val="00217825"/>
    <w:rsid w:val="0026529C"/>
    <w:rsid w:val="0027047F"/>
    <w:rsid w:val="00271689"/>
    <w:rsid w:val="00274E42"/>
    <w:rsid w:val="0029222B"/>
    <w:rsid w:val="002C08AD"/>
    <w:rsid w:val="003311EE"/>
    <w:rsid w:val="00356D68"/>
    <w:rsid w:val="00361DBC"/>
    <w:rsid w:val="00385A4B"/>
    <w:rsid w:val="0039085A"/>
    <w:rsid w:val="003B3D58"/>
    <w:rsid w:val="003D46DF"/>
    <w:rsid w:val="003E5E35"/>
    <w:rsid w:val="004019E2"/>
    <w:rsid w:val="004361D3"/>
    <w:rsid w:val="00481200"/>
    <w:rsid w:val="004A3733"/>
    <w:rsid w:val="004E240F"/>
    <w:rsid w:val="00544D46"/>
    <w:rsid w:val="005A31C9"/>
    <w:rsid w:val="005A39C3"/>
    <w:rsid w:val="005B5B20"/>
    <w:rsid w:val="005C0656"/>
    <w:rsid w:val="005C0FBD"/>
    <w:rsid w:val="00620531"/>
    <w:rsid w:val="00620DE6"/>
    <w:rsid w:val="0064493E"/>
    <w:rsid w:val="006672CD"/>
    <w:rsid w:val="00684A97"/>
    <w:rsid w:val="00691538"/>
    <w:rsid w:val="00693228"/>
    <w:rsid w:val="006D19E0"/>
    <w:rsid w:val="007024C7"/>
    <w:rsid w:val="00722CB3"/>
    <w:rsid w:val="00731080"/>
    <w:rsid w:val="007601CE"/>
    <w:rsid w:val="0078717D"/>
    <w:rsid w:val="007A719C"/>
    <w:rsid w:val="00852D36"/>
    <w:rsid w:val="00881D11"/>
    <w:rsid w:val="0088725D"/>
    <w:rsid w:val="008A7372"/>
    <w:rsid w:val="008C6DBE"/>
    <w:rsid w:val="00926BB3"/>
    <w:rsid w:val="00952B64"/>
    <w:rsid w:val="00966C02"/>
    <w:rsid w:val="00A01BB0"/>
    <w:rsid w:val="00A10DF4"/>
    <w:rsid w:val="00A36706"/>
    <w:rsid w:val="00A55782"/>
    <w:rsid w:val="00A664E9"/>
    <w:rsid w:val="00A71B73"/>
    <w:rsid w:val="00AC3F19"/>
    <w:rsid w:val="00AD7A97"/>
    <w:rsid w:val="00B13968"/>
    <w:rsid w:val="00B21017"/>
    <w:rsid w:val="00B2576B"/>
    <w:rsid w:val="00BE0B4C"/>
    <w:rsid w:val="00C07785"/>
    <w:rsid w:val="00C107C2"/>
    <w:rsid w:val="00C31568"/>
    <w:rsid w:val="00C321BB"/>
    <w:rsid w:val="00C4721C"/>
    <w:rsid w:val="00C6681C"/>
    <w:rsid w:val="00CA682F"/>
    <w:rsid w:val="00CE1C2F"/>
    <w:rsid w:val="00D16CDB"/>
    <w:rsid w:val="00D36665"/>
    <w:rsid w:val="00D4653E"/>
    <w:rsid w:val="00D71FE2"/>
    <w:rsid w:val="00D737DC"/>
    <w:rsid w:val="00D83A5F"/>
    <w:rsid w:val="00D974CD"/>
    <w:rsid w:val="00DB0F1D"/>
    <w:rsid w:val="00DC577C"/>
    <w:rsid w:val="00DD086C"/>
    <w:rsid w:val="00DD1237"/>
    <w:rsid w:val="00DD3DDB"/>
    <w:rsid w:val="00DE39EC"/>
    <w:rsid w:val="00DF4FA9"/>
    <w:rsid w:val="00E16B4C"/>
    <w:rsid w:val="00E4345F"/>
    <w:rsid w:val="00E95135"/>
    <w:rsid w:val="00EC0EC1"/>
    <w:rsid w:val="00EE3F92"/>
    <w:rsid w:val="00F050A4"/>
    <w:rsid w:val="00F5104C"/>
    <w:rsid w:val="00F66DF1"/>
    <w:rsid w:val="00F70002"/>
    <w:rsid w:val="00F91AC5"/>
    <w:rsid w:val="00FD09FF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rFonts w:eastAsia="Calibri"/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rFonts w:eastAsia="Calibri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rFonts w:eastAsia="Calibri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 w:cs="Times New Roman"/>
      <w:b/>
      <w:i/>
      <w:sz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 w:cs="Times New Roman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 w:cs="Times New Roman"/>
      <w:sz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rFonts w:eastAsia="Calibri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  <w:rPr>
      <w:rFonts w:eastAsia="Calibri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7024C7"/>
    <w:pPr>
      <w:ind w:left="708"/>
      <w:jc w:val="both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rsid w:val="00A664E9"/>
    <w:rPr>
      <w:rFonts w:ascii="Segoe UI" w:eastAsia="Calibri" w:hAnsi="Segoe UI"/>
      <w:sz w:val="18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A664E9"/>
    <w:rPr>
      <w:rFonts w:ascii="Segoe UI" w:hAnsi="Segoe UI" w:cs="Times New Roman"/>
      <w:sz w:val="18"/>
      <w:lang w:eastAsia="ru-RU"/>
    </w:rPr>
  </w:style>
  <w:style w:type="paragraph" w:styleId="3">
    <w:name w:val="Body Text Indent 3"/>
    <w:basedOn w:val="a"/>
    <w:link w:val="30"/>
    <w:uiPriority w:val="99"/>
    <w:semiHidden/>
    <w:rsid w:val="00691538"/>
    <w:pPr>
      <w:spacing w:after="120"/>
      <w:ind w:left="283"/>
    </w:pPr>
    <w:rPr>
      <w:rFonts w:ascii="Calibri" w:eastAsia="Calibri" w:hAnsi="Calibri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A71B73"/>
    <w:rPr>
      <w:rFonts w:ascii="Times New Roman" w:hAnsi="Times New Roman" w:cs="Times New Roman"/>
      <w:sz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91538"/>
    <w:rPr>
      <w:sz w:val="16"/>
    </w:rPr>
  </w:style>
  <w:style w:type="paragraph" w:customStyle="1" w:styleId="11">
    <w:name w:val="Абзац списка1"/>
    <w:basedOn w:val="a"/>
    <w:uiPriority w:val="99"/>
    <w:rsid w:val="00926BB3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uiPriority w:val="99"/>
    <w:rsid w:val="00926B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44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1037</Words>
  <Characters>5914</Characters>
  <Application>Microsoft Office Word</Application>
  <DocSecurity>0</DocSecurity>
  <Lines>49</Lines>
  <Paragraphs>13</Paragraphs>
  <ScaleCrop>false</ScaleCrop>
  <Company/>
  <LinksUpToDate>false</LinksUpToDate>
  <CharactersWithSpaces>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 </dc:title>
  <dc:subject/>
  <dc:creator>Ахметова</dc:creator>
  <cp:keywords/>
  <dc:description/>
  <cp:lastModifiedBy>User</cp:lastModifiedBy>
  <cp:revision>32</cp:revision>
  <cp:lastPrinted>2017-06-14T10:37:00Z</cp:lastPrinted>
  <dcterms:created xsi:type="dcterms:W3CDTF">2015-06-17T06:23:00Z</dcterms:created>
  <dcterms:modified xsi:type="dcterms:W3CDTF">2018-10-17T06:57:00Z</dcterms:modified>
</cp:coreProperties>
</file>